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EDBFA" w14:textId="77777777" w:rsidR="00522602" w:rsidRDefault="00522602" w:rsidP="004868CB">
      <w:pPr>
        <w:ind w:left="567"/>
        <w:jc w:val="center"/>
        <w:rPr>
          <w:rFonts w:cstheme="minorHAnsi"/>
          <w:b/>
          <w:bCs/>
          <w:sz w:val="40"/>
          <w:szCs w:val="40"/>
          <w:u w:val="single"/>
          <w:lang w:val="en-US"/>
        </w:rPr>
      </w:pPr>
    </w:p>
    <w:p w14:paraId="2D7D7B2E" w14:textId="308B83A0" w:rsidR="00B13635" w:rsidRDefault="009113E5" w:rsidP="004868CB">
      <w:pPr>
        <w:ind w:left="567"/>
        <w:jc w:val="center"/>
        <w:rPr>
          <w:rFonts w:cstheme="minorHAnsi"/>
          <w:b/>
          <w:bCs/>
          <w:sz w:val="40"/>
          <w:szCs w:val="40"/>
          <w:u w:val="single"/>
          <w:lang w:val="en-US"/>
        </w:rPr>
      </w:pPr>
      <w:r w:rsidRPr="0047018A">
        <w:rPr>
          <w:rFonts w:cstheme="minorHAnsi"/>
          <w:b/>
          <w:bCs/>
          <w:sz w:val="40"/>
          <w:szCs w:val="40"/>
          <w:u w:val="single"/>
          <w:lang w:val="en-US"/>
        </w:rPr>
        <w:t>Safe</w:t>
      </w:r>
      <w:r w:rsidR="00917FBF" w:rsidRPr="0047018A">
        <w:rPr>
          <w:rFonts w:cstheme="minorHAnsi"/>
          <w:b/>
          <w:bCs/>
          <w:sz w:val="40"/>
          <w:szCs w:val="40"/>
          <w:u w:val="single"/>
          <w:lang w:val="en-US"/>
        </w:rPr>
        <w:t>g</w:t>
      </w:r>
      <w:r w:rsidRPr="0047018A">
        <w:rPr>
          <w:rFonts w:cstheme="minorHAnsi"/>
          <w:b/>
          <w:bCs/>
          <w:sz w:val="40"/>
          <w:szCs w:val="40"/>
          <w:u w:val="single"/>
          <w:lang w:val="en-US"/>
        </w:rPr>
        <w:t>uarding Policy Statement</w:t>
      </w:r>
    </w:p>
    <w:p w14:paraId="33D5A943" w14:textId="77777777" w:rsidR="004868CB" w:rsidRPr="004868CB" w:rsidRDefault="004868CB" w:rsidP="004868CB">
      <w:pPr>
        <w:ind w:left="567"/>
        <w:jc w:val="center"/>
        <w:rPr>
          <w:rFonts w:cstheme="minorHAnsi"/>
          <w:b/>
          <w:bCs/>
          <w:u w:val="single"/>
          <w:lang w:val="en-US"/>
        </w:rPr>
      </w:pPr>
    </w:p>
    <w:p w14:paraId="23CBED3A" w14:textId="734552AF" w:rsidR="00A57675" w:rsidRPr="0047018A" w:rsidRDefault="00B13635" w:rsidP="00797625">
      <w:pPr>
        <w:ind w:left="567"/>
        <w:rPr>
          <w:rFonts w:cstheme="minorHAnsi"/>
          <w:lang w:val="en-US"/>
        </w:rPr>
      </w:pPr>
      <w:r w:rsidRPr="0047018A">
        <w:rPr>
          <w:rFonts w:cstheme="minorHAnsi"/>
          <w:lang w:val="en-US"/>
        </w:rPr>
        <w:t xml:space="preserve">The aim of this policy is to promote good practice, providing children and young people with appropriate protection whilst in the care of the teachers at C4 studios; </w:t>
      </w:r>
      <w:r w:rsidR="0085525D" w:rsidRPr="0047018A">
        <w:rPr>
          <w:rFonts w:cstheme="minorHAnsi"/>
          <w:lang w:val="en-US"/>
        </w:rPr>
        <w:t>thus,</w:t>
      </w:r>
      <w:r w:rsidRPr="0047018A">
        <w:rPr>
          <w:rFonts w:cstheme="minorHAnsi"/>
          <w:lang w:val="en-US"/>
        </w:rPr>
        <w:t xml:space="preserve"> keeping everyone safe.</w:t>
      </w:r>
    </w:p>
    <w:p w14:paraId="1E532D50" w14:textId="654D66D7" w:rsidR="00A57675" w:rsidRPr="0047018A" w:rsidRDefault="00A57675" w:rsidP="00797625">
      <w:pPr>
        <w:ind w:left="567"/>
        <w:rPr>
          <w:rFonts w:cstheme="minorHAnsi"/>
          <w:b/>
          <w:bCs/>
          <w:lang w:val="en-US"/>
        </w:rPr>
      </w:pPr>
      <w:r w:rsidRPr="0047018A">
        <w:rPr>
          <w:rFonts w:cstheme="minorHAnsi"/>
          <w:b/>
          <w:bCs/>
          <w:lang w:val="en-US"/>
        </w:rPr>
        <w:t>This means we will always work to:</w:t>
      </w:r>
    </w:p>
    <w:p w14:paraId="242004D2" w14:textId="005A04A3" w:rsidR="00A57675" w:rsidRPr="0047018A" w:rsidRDefault="00A57675" w:rsidP="00797625">
      <w:pPr>
        <w:pStyle w:val="ListParagraph"/>
        <w:numPr>
          <w:ilvl w:val="0"/>
          <w:numId w:val="1"/>
        </w:numPr>
        <w:ind w:left="1134" w:firstLine="0"/>
        <w:rPr>
          <w:rFonts w:cstheme="minorHAnsi"/>
          <w:lang w:val="en-US"/>
        </w:rPr>
      </w:pPr>
      <w:r w:rsidRPr="0047018A">
        <w:rPr>
          <w:rFonts w:cstheme="minorHAnsi"/>
        </w:rPr>
        <w:t>Prioritise</w:t>
      </w:r>
      <w:r w:rsidRPr="0047018A">
        <w:rPr>
          <w:rFonts w:cstheme="minorHAnsi"/>
          <w:lang w:val="en-US"/>
        </w:rPr>
        <w:t xml:space="preserve"> the welfare of all children</w:t>
      </w:r>
    </w:p>
    <w:p w14:paraId="187084BC" w14:textId="031C865E" w:rsidR="00617D0A" w:rsidRPr="0047018A" w:rsidRDefault="00617D0A" w:rsidP="00797625">
      <w:pPr>
        <w:pStyle w:val="ListParagraph"/>
        <w:numPr>
          <w:ilvl w:val="0"/>
          <w:numId w:val="1"/>
        </w:numPr>
        <w:ind w:left="1134" w:firstLine="0"/>
        <w:rPr>
          <w:rFonts w:cstheme="minorHAnsi"/>
          <w:lang w:val="en-US"/>
        </w:rPr>
      </w:pPr>
      <w:r w:rsidRPr="0047018A">
        <w:rPr>
          <w:rFonts w:cstheme="minorHAnsi"/>
          <w:lang w:val="en-US"/>
        </w:rPr>
        <w:t>Prevent impairment of children’s health or development</w:t>
      </w:r>
    </w:p>
    <w:p w14:paraId="785B6976" w14:textId="0B0EDB81" w:rsidR="00617D0A" w:rsidRPr="0047018A" w:rsidRDefault="00617D0A" w:rsidP="00797625">
      <w:pPr>
        <w:pStyle w:val="ListParagraph"/>
        <w:numPr>
          <w:ilvl w:val="0"/>
          <w:numId w:val="1"/>
        </w:numPr>
        <w:ind w:left="1134" w:firstLine="0"/>
        <w:rPr>
          <w:rFonts w:cstheme="minorHAnsi"/>
          <w:lang w:val="en-US"/>
        </w:rPr>
      </w:pPr>
      <w:r w:rsidRPr="0047018A">
        <w:rPr>
          <w:rFonts w:cstheme="minorHAnsi"/>
          <w:lang w:val="en-US"/>
        </w:rPr>
        <w:t>Take action to enable all children to have the best outcomes</w:t>
      </w:r>
    </w:p>
    <w:p w14:paraId="245B32AF" w14:textId="4582014E" w:rsidR="00A57675" w:rsidRPr="0047018A" w:rsidRDefault="00A57675" w:rsidP="00797625">
      <w:pPr>
        <w:pStyle w:val="ListParagraph"/>
        <w:numPr>
          <w:ilvl w:val="0"/>
          <w:numId w:val="1"/>
        </w:numPr>
        <w:ind w:left="1134" w:firstLine="0"/>
        <w:rPr>
          <w:rFonts w:cstheme="minorHAnsi"/>
          <w:lang w:val="en-US"/>
        </w:rPr>
      </w:pPr>
      <w:r w:rsidRPr="0047018A">
        <w:rPr>
          <w:rFonts w:cstheme="minorHAnsi"/>
          <w:lang w:val="en-US"/>
        </w:rPr>
        <w:t xml:space="preserve">Ensure that all classes are inclusive, </w:t>
      </w:r>
      <w:r w:rsidR="00845638" w:rsidRPr="0047018A">
        <w:rPr>
          <w:rFonts w:cstheme="minorHAnsi"/>
          <w:lang w:val="en-US"/>
        </w:rPr>
        <w:t>safe,</w:t>
      </w:r>
      <w:r w:rsidRPr="0047018A">
        <w:rPr>
          <w:rFonts w:cstheme="minorHAnsi"/>
          <w:lang w:val="en-US"/>
        </w:rPr>
        <w:t xml:space="preserve"> and fun</w:t>
      </w:r>
    </w:p>
    <w:p w14:paraId="21D34F81" w14:textId="7D7CDFBD" w:rsidR="00617D0A" w:rsidRPr="0047018A" w:rsidRDefault="00DC439B" w:rsidP="00797625">
      <w:pPr>
        <w:ind w:left="567"/>
        <w:rPr>
          <w:rFonts w:cstheme="minorHAnsi"/>
          <w:lang w:val="en-US"/>
        </w:rPr>
      </w:pPr>
      <w:r w:rsidRPr="0047018A">
        <w:rPr>
          <w:rFonts w:cstheme="minorHAnsi"/>
          <w:lang w:val="en-US"/>
        </w:rPr>
        <w:t>Adhering to</w:t>
      </w:r>
      <w:r w:rsidR="00617D0A" w:rsidRPr="0047018A">
        <w:rPr>
          <w:rFonts w:cstheme="minorHAnsi"/>
          <w:lang w:val="en-US"/>
        </w:rPr>
        <w:t xml:space="preserve"> this policy</w:t>
      </w:r>
      <w:r w:rsidR="00D07E07" w:rsidRPr="0047018A">
        <w:rPr>
          <w:rFonts w:cstheme="minorHAnsi"/>
          <w:lang w:val="en-US"/>
        </w:rPr>
        <w:t>,</w:t>
      </w:r>
      <w:r w:rsidR="00617D0A" w:rsidRPr="0047018A">
        <w:rPr>
          <w:rFonts w:cstheme="minorHAnsi"/>
          <w:lang w:val="en-US"/>
        </w:rPr>
        <w:t xml:space="preserve"> and the procedures outlined</w:t>
      </w:r>
      <w:r w:rsidR="00D07E07" w:rsidRPr="0047018A">
        <w:rPr>
          <w:rFonts w:cstheme="minorHAnsi"/>
          <w:lang w:val="en-US"/>
        </w:rPr>
        <w:t>,</w:t>
      </w:r>
      <w:r w:rsidR="00617D0A" w:rsidRPr="0047018A">
        <w:rPr>
          <w:rFonts w:cstheme="minorHAnsi"/>
          <w:lang w:val="en-US"/>
        </w:rPr>
        <w:t xml:space="preserve"> will </w:t>
      </w:r>
      <w:r w:rsidRPr="0047018A">
        <w:rPr>
          <w:rFonts w:cstheme="minorHAnsi"/>
          <w:lang w:val="en-US"/>
        </w:rPr>
        <w:t>ensure</w:t>
      </w:r>
      <w:r w:rsidR="00D07E07" w:rsidRPr="0047018A">
        <w:rPr>
          <w:rFonts w:cstheme="minorHAnsi"/>
          <w:lang w:val="en-US"/>
        </w:rPr>
        <w:t xml:space="preserve"> that</w:t>
      </w:r>
      <w:r w:rsidR="00617D0A" w:rsidRPr="0047018A">
        <w:rPr>
          <w:rFonts w:cstheme="minorHAnsi"/>
          <w:lang w:val="en-US"/>
        </w:rPr>
        <w:t xml:space="preserve"> staff and volunteers make informed and confident </w:t>
      </w:r>
      <w:r w:rsidR="00D07E07" w:rsidRPr="0047018A">
        <w:rPr>
          <w:rFonts w:cstheme="minorHAnsi"/>
          <w:lang w:val="en-US"/>
        </w:rPr>
        <w:t>decisions when confronted with</w:t>
      </w:r>
      <w:r w:rsidR="00617D0A" w:rsidRPr="0047018A">
        <w:rPr>
          <w:rFonts w:cstheme="minorHAnsi"/>
          <w:lang w:val="en-US"/>
        </w:rPr>
        <w:t xml:space="preserve"> child protection issues.</w:t>
      </w:r>
    </w:p>
    <w:p w14:paraId="67E69A81" w14:textId="77777777" w:rsidR="00BB2CA7" w:rsidRPr="0047018A" w:rsidRDefault="00BB2CA7" w:rsidP="00797625">
      <w:pPr>
        <w:ind w:left="567"/>
        <w:rPr>
          <w:rFonts w:cstheme="minorHAnsi"/>
          <w:lang w:val="en-US"/>
        </w:rPr>
      </w:pPr>
    </w:p>
    <w:p w14:paraId="5AB6FAAB" w14:textId="18BB763F" w:rsidR="007966B7" w:rsidRPr="0047018A" w:rsidRDefault="00917FBF" w:rsidP="00797625">
      <w:pPr>
        <w:ind w:left="567"/>
        <w:rPr>
          <w:rFonts w:cstheme="minorHAnsi"/>
          <w:b/>
          <w:bCs/>
          <w:sz w:val="28"/>
          <w:szCs w:val="28"/>
          <w:u w:val="single"/>
          <w:lang w:val="en-US"/>
        </w:rPr>
      </w:pPr>
      <w:r w:rsidRPr="0047018A">
        <w:rPr>
          <w:rFonts w:cstheme="minorHAnsi"/>
          <w:b/>
          <w:bCs/>
          <w:sz w:val="28"/>
          <w:szCs w:val="28"/>
          <w:u w:val="single"/>
          <w:lang w:val="en-US"/>
        </w:rPr>
        <w:t>Creating a Safe Environment</w:t>
      </w:r>
    </w:p>
    <w:p w14:paraId="1E1840A8" w14:textId="3B7594C1" w:rsidR="00617D0A" w:rsidRPr="0047018A" w:rsidRDefault="00617D0A" w:rsidP="00797625">
      <w:pPr>
        <w:ind w:left="567"/>
        <w:rPr>
          <w:rFonts w:cstheme="minorHAnsi"/>
          <w:b/>
          <w:bCs/>
          <w:lang w:val="en-US"/>
        </w:rPr>
      </w:pPr>
      <w:r w:rsidRPr="0047018A">
        <w:rPr>
          <w:rFonts w:cstheme="minorHAnsi"/>
          <w:lang w:val="en-US"/>
        </w:rPr>
        <w:t xml:space="preserve">C4 Studios aims to create an environment that is safe and enjoyable for all who participate. </w:t>
      </w:r>
      <w:r w:rsidR="00D07E07" w:rsidRPr="0047018A">
        <w:rPr>
          <w:rFonts w:cstheme="minorHAnsi"/>
          <w:lang w:val="en-US"/>
        </w:rPr>
        <w:t>We</w:t>
      </w:r>
      <w:r w:rsidRPr="0047018A">
        <w:rPr>
          <w:rFonts w:cstheme="minorHAnsi"/>
          <w:lang w:val="en-US"/>
        </w:rPr>
        <w:t xml:space="preserve"> have a</w:t>
      </w:r>
      <w:r w:rsidR="00437F9D">
        <w:rPr>
          <w:rFonts w:cstheme="minorHAnsi"/>
          <w:lang w:val="en-US"/>
        </w:rPr>
        <w:t xml:space="preserve"> </w:t>
      </w:r>
      <w:r w:rsidRPr="0047018A">
        <w:rPr>
          <w:rFonts w:cstheme="minorHAnsi"/>
          <w:lang w:val="en-US"/>
        </w:rPr>
        <w:t>moral obligation to ensure that all staff and volunteers</w:t>
      </w:r>
      <w:r w:rsidR="00FB0375" w:rsidRPr="0047018A">
        <w:rPr>
          <w:rFonts w:cstheme="minorHAnsi"/>
          <w:lang w:val="en-US"/>
        </w:rPr>
        <w:t xml:space="preserve"> provide children with the highest possible standard of care regardless of race, age, disability, gender, sexual orientation, religious belief or any other form of identity or creed. We will </w:t>
      </w:r>
      <w:r w:rsidR="008E7871" w:rsidRPr="0047018A">
        <w:rPr>
          <w:rFonts w:cstheme="minorHAnsi"/>
          <w:lang w:val="en-US"/>
        </w:rPr>
        <w:t xml:space="preserve">strive </w:t>
      </w:r>
      <w:r w:rsidR="00FB0375" w:rsidRPr="0047018A">
        <w:rPr>
          <w:rFonts w:cstheme="minorHAnsi"/>
          <w:lang w:val="en-US"/>
        </w:rPr>
        <w:t>create a safe working environment for all.</w:t>
      </w:r>
    </w:p>
    <w:p w14:paraId="7AB481A0" w14:textId="72575B8D" w:rsidR="00D07E07" w:rsidRPr="0047018A" w:rsidRDefault="00FB0375" w:rsidP="00797625">
      <w:pPr>
        <w:ind w:left="567"/>
        <w:rPr>
          <w:rFonts w:cstheme="minorHAnsi"/>
          <w:lang w:val="en-US"/>
        </w:rPr>
      </w:pPr>
      <w:r w:rsidRPr="0047018A">
        <w:rPr>
          <w:rFonts w:cstheme="minorHAnsi"/>
          <w:lang w:val="en-US"/>
        </w:rPr>
        <w:t xml:space="preserve">This policy applies to all staff, volunteers, </w:t>
      </w:r>
      <w:r w:rsidR="007F02BF" w:rsidRPr="0047018A">
        <w:rPr>
          <w:rFonts w:cstheme="minorHAnsi"/>
          <w:lang w:val="en-US"/>
        </w:rPr>
        <w:t>and visitors</w:t>
      </w:r>
      <w:r w:rsidRPr="0047018A">
        <w:rPr>
          <w:rFonts w:cstheme="minorHAnsi"/>
          <w:lang w:val="en-US"/>
        </w:rPr>
        <w:t xml:space="preserve"> and covers</w:t>
      </w:r>
      <w:r w:rsidR="008E7871" w:rsidRPr="0047018A">
        <w:rPr>
          <w:rFonts w:cstheme="minorHAnsi"/>
          <w:lang w:val="en-US"/>
        </w:rPr>
        <w:t xml:space="preserve"> all</w:t>
      </w:r>
      <w:r w:rsidRPr="0047018A">
        <w:rPr>
          <w:rFonts w:cstheme="minorHAnsi"/>
          <w:lang w:val="en-US"/>
        </w:rPr>
        <w:t xml:space="preserve"> children under the age of 18.</w:t>
      </w:r>
    </w:p>
    <w:p w14:paraId="52E91270" w14:textId="776BB966" w:rsidR="00FB0375" w:rsidRPr="0047018A" w:rsidRDefault="000426E5" w:rsidP="00797625">
      <w:pPr>
        <w:ind w:left="567"/>
        <w:rPr>
          <w:rFonts w:cstheme="minorHAnsi"/>
          <w:b/>
          <w:bCs/>
          <w:lang w:val="en-US"/>
        </w:rPr>
      </w:pPr>
      <w:r w:rsidRPr="0047018A">
        <w:rPr>
          <w:rFonts w:cstheme="minorHAnsi"/>
          <w:b/>
          <w:bCs/>
          <w:lang w:val="en-US"/>
        </w:rPr>
        <w:t>To protect the children in our care we will</w:t>
      </w:r>
      <w:r w:rsidR="00FB0375" w:rsidRPr="0047018A">
        <w:rPr>
          <w:rFonts w:cstheme="minorHAnsi"/>
          <w:b/>
          <w:bCs/>
          <w:lang w:val="en-US"/>
        </w:rPr>
        <w:t>:</w:t>
      </w:r>
    </w:p>
    <w:p w14:paraId="2A186EA6" w14:textId="0C7E815A" w:rsidR="00FB0375" w:rsidRPr="0047018A" w:rsidRDefault="00FB0375" w:rsidP="00797625">
      <w:pPr>
        <w:pStyle w:val="ListParagraph"/>
        <w:numPr>
          <w:ilvl w:val="0"/>
          <w:numId w:val="1"/>
        </w:numPr>
        <w:ind w:left="1134" w:firstLine="0"/>
        <w:rPr>
          <w:rFonts w:cstheme="minorHAnsi"/>
          <w:lang w:val="en-US"/>
        </w:rPr>
      </w:pPr>
      <w:r w:rsidRPr="0047018A">
        <w:rPr>
          <w:rFonts w:cstheme="minorHAnsi"/>
          <w:lang w:val="en-US"/>
        </w:rPr>
        <w:t>Valu</w:t>
      </w:r>
      <w:r w:rsidR="000426E5" w:rsidRPr="0047018A">
        <w:rPr>
          <w:rFonts w:cstheme="minorHAnsi"/>
          <w:lang w:val="en-US"/>
        </w:rPr>
        <w:t>e and respect children and listen to what they have to say</w:t>
      </w:r>
    </w:p>
    <w:p w14:paraId="6C351569" w14:textId="740A57F2" w:rsidR="000426E5" w:rsidRPr="0047018A" w:rsidRDefault="000426E5" w:rsidP="00797625">
      <w:pPr>
        <w:pStyle w:val="ListParagraph"/>
        <w:numPr>
          <w:ilvl w:val="0"/>
          <w:numId w:val="1"/>
        </w:numPr>
        <w:ind w:left="1134" w:firstLine="0"/>
        <w:rPr>
          <w:rFonts w:cstheme="minorHAnsi"/>
          <w:lang w:val="en-US"/>
        </w:rPr>
      </w:pPr>
      <w:r w:rsidRPr="0047018A">
        <w:rPr>
          <w:rFonts w:cstheme="minorHAnsi"/>
          <w:lang w:val="en-US"/>
        </w:rPr>
        <w:t>Take reasonable steps to protect children from harm, discrimination and degrading treatment whilst respecting their rights, wishes and feelings</w:t>
      </w:r>
    </w:p>
    <w:p w14:paraId="4BDCD3E0" w14:textId="53F21596" w:rsidR="006E20A2" w:rsidRPr="0047018A" w:rsidRDefault="006E20A2" w:rsidP="00797625">
      <w:pPr>
        <w:pStyle w:val="ListParagraph"/>
        <w:numPr>
          <w:ilvl w:val="0"/>
          <w:numId w:val="1"/>
        </w:numPr>
        <w:ind w:left="1134" w:firstLine="0"/>
        <w:rPr>
          <w:rFonts w:cstheme="minorHAnsi"/>
          <w:lang w:val="en-US"/>
        </w:rPr>
      </w:pPr>
      <w:r w:rsidRPr="0047018A">
        <w:rPr>
          <w:rFonts w:cstheme="minorHAnsi"/>
          <w:lang w:val="en-US"/>
        </w:rPr>
        <w:t>Ensure that all staff and volunteers adhere to C4 Studios code of practice</w:t>
      </w:r>
    </w:p>
    <w:p w14:paraId="7F3F9E5D" w14:textId="77777777" w:rsidR="000426E5" w:rsidRPr="0047018A" w:rsidRDefault="000426E5" w:rsidP="00797625">
      <w:pPr>
        <w:pStyle w:val="ListParagraph"/>
        <w:numPr>
          <w:ilvl w:val="0"/>
          <w:numId w:val="1"/>
        </w:numPr>
        <w:ind w:left="1134" w:firstLine="0"/>
        <w:rPr>
          <w:rFonts w:cstheme="minorHAnsi"/>
          <w:lang w:val="en-US"/>
        </w:rPr>
      </w:pPr>
      <w:r w:rsidRPr="0047018A">
        <w:rPr>
          <w:rFonts w:cstheme="minorHAnsi"/>
          <w:lang w:val="en-US"/>
        </w:rPr>
        <w:t>Work in partnership with parents and children and relevant outside agencies</w:t>
      </w:r>
    </w:p>
    <w:p w14:paraId="63BEE507" w14:textId="1147C528" w:rsidR="00A57675" w:rsidRPr="0047018A" w:rsidRDefault="00A57675" w:rsidP="00797625">
      <w:pPr>
        <w:pStyle w:val="ListParagraph"/>
        <w:numPr>
          <w:ilvl w:val="0"/>
          <w:numId w:val="1"/>
        </w:numPr>
        <w:ind w:left="1134" w:firstLine="0"/>
        <w:rPr>
          <w:rFonts w:cstheme="minorHAnsi"/>
          <w:lang w:val="en-US"/>
        </w:rPr>
      </w:pPr>
      <w:r w:rsidRPr="0047018A">
        <w:rPr>
          <w:rFonts w:cstheme="minorHAnsi"/>
          <w:lang w:val="en-US"/>
        </w:rPr>
        <w:t xml:space="preserve">Take all suspicions and allegations of poor practice seriously and respond in accordance </w:t>
      </w:r>
      <w:r w:rsidR="004F73F8" w:rsidRPr="0047018A">
        <w:rPr>
          <w:rFonts w:cstheme="minorHAnsi"/>
          <w:lang w:val="en-US"/>
        </w:rPr>
        <w:t>with</w:t>
      </w:r>
      <w:r w:rsidRPr="0047018A">
        <w:rPr>
          <w:rFonts w:cstheme="minorHAnsi"/>
          <w:lang w:val="en-US"/>
        </w:rPr>
        <w:t xml:space="preserve"> the </w:t>
      </w:r>
      <w:r w:rsidR="00617D0A" w:rsidRPr="0047018A">
        <w:rPr>
          <w:rFonts w:cstheme="minorHAnsi"/>
          <w:lang w:val="en-US"/>
        </w:rPr>
        <w:t xml:space="preserve">procedures </w:t>
      </w:r>
      <w:r w:rsidR="000426E5" w:rsidRPr="0047018A">
        <w:rPr>
          <w:rFonts w:cstheme="minorHAnsi"/>
          <w:lang w:val="en-US"/>
        </w:rPr>
        <w:t>s</w:t>
      </w:r>
      <w:r w:rsidR="00617D0A" w:rsidRPr="0047018A">
        <w:rPr>
          <w:rFonts w:cstheme="minorHAnsi"/>
          <w:lang w:val="en-US"/>
        </w:rPr>
        <w:t>et out in this document</w:t>
      </w:r>
    </w:p>
    <w:p w14:paraId="64B1E881" w14:textId="4258DB04" w:rsidR="007966B7" w:rsidRPr="0047018A" w:rsidRDefault="007966B7" w:rsidP="00797625">
      <w:pPr>
        <w:pStyle w:val="ListParagraph"/>
        <w:numPr>
          <w:ilvl w:val="0"/>
          <w:numId w:val="1"/>
        </w:numPr>
        <w:ind w:left="1134" w:firstLine="0"/>
        <w:rPr>
          <w:rFonts w:cstheme="minorHAnsi"/>
          <w:lang w:val="en-US"/>
        </w:rPr>
      </w:pPr>
      <w:r w:rsidRPr="0047018A">
        <w:rPr>
          <w:rFonts w:cstheme="minorHAnsi"/>
          <w:lang w:val="en-US"/>
        </w:rPr>
        <w:t xml:space="preserve">Report suspected neglect or abuse to the </w:t>
      </w:r>
      <w:r w:rsidR="008E7871" w:rsidRPr="0047018A">
        <w:rPr>
          <w:rFonts w:cstheme="minorHAnsi"/>
          <w:lang w:val="en-US"/>
        </w:rPr>
        <w:t>des</w:t>
      </w:r>
      <w:r w:rsidR="005B2A8B" w:rsidRPr="0047018A">
        <w:rPr>
          <w:rFonts w:cstheme="minorHAnsi"/>
          <w:lang w:val="en-US"/>
        </w:rPr>
        <w:t xml:space="preserve">ignated </w:t>
      </w:r>
      <w:r w:rsidR="004F73F8" w:rsidRPr="0047018A">
        <w:rPr>
          <w:rFonts w:cstheme="minorHAnsi"/>
          <w:lang w:val="en-US"/>
        </w:rPr>
        <w:t>safeguarding</w:t>
      </w:r>
      <w:r w:rsidR="005B2A8B" w:rsidRPr="0047018A">
        <w:rPr>
          <w:rFonts w:cstheme="minorHAnsi"/>
          <w:lang w:val="en-US"/>
        </w:rPr>
        <w:t xml:space="preserve"> officer</w:t>
      </w:r>
    </w:p>
    <w:p w14:paraId="60485562" w14:textId="77777777" w:rsidR="005B2A8B" w:rsidRPr="0047018A" w:rsidRDefault="000426E5" w:rsidP="00797625">
      <w:pPr>
        <w:pStyle w:val="ListParagraph"/>
        <w:numPr>
          <w:ilvl w:val="0"/>
          <w:numId w:val="1"/>
        </w:numPr>
        <w:ind w:left="1134" w:firstLine="0"/>
        <w:rPr>
          <w:rFonts w:cstheme="minorHAnsi"/>
          <w:lang w:val="en-US"/>
        </w:rPr>
      </w:pPr>
      <w:r w:rsidRPr="0047018A">
        <w:rPr>
          <w:rFonts w:cstheme="minorHAnsi"/>
          <w:lang w:val="en-US"/>
        </w:rPr>
        <w:t>Recruit staff and volunteers with regard to their suitability, ensuring all required checks are made</w:t>
      </w:r>
    </w:p>
    <w:p w14:paraId="352C5231" w14:textId="744496BF" w:rsidR="00617D0A" w:rsidRPr="0047018A" w:rsidRDefault="005B2A8B" w:rsidP="00797625">
      <w:pPr>
        <w:pStyle w:val="ListParagraph"/>
        <w:numPr>
          <w:ilvl w:val="0"/>
          <w:numId w:val="1"/>
        </w:numPr>
        <w:ind w:left="1134" w:firstLine="0"/>
        <w:rPr>
          <w:rFonts w:cstheme="minorHAnsi"/>
          <w:lang w:val="en-US"/>
        </w:rPr>
      </w:pPr>
      <w:r w:rsidRPr="0047018A">
        <w:rPr>
          <w:rFonts w:cstheme="minorHAnsi"/>
          <w:lang w:val="en-US"/>
        </w:rPr>
        <w:t>P</w:t>
      </w:r>
      <w:r w:rsidR="000426E5" w:rsidRPr="0047018A">
        <w:rPr>
          <w:rFonts w:cstheme="minorHAnsi"/>
          <w:lang w:val="en-US"/>
        </w:rPr>
        <w:t>rovide</w:t>
      </w:r>
      <w:r w:rsidRPr="0047018A">
        <w:rPr>
          <w:rFonts w:cstheme="minorHAnsi"/>
          <w:lang w:val="en-US"/>
        </w:rPr>
        <w:t xml:space="preserve"> staff and volunteers</w:t>
      </w:r>
      <w:r w:rsidR="00952AEB" w:rsidRPr="0047018A">
        <w:rPr>
          <w:rFonts w:cstheme="minorHAnsi"/>
          <w:lang w:val="en-US"/>
        </w:rPr>
        <w:t xml:space="preserve"> with</w:t>
      </w:r>
      <w:r w:rsidR="000426E5" w:rsidRPr="0047018A">
        <w:rPr>
          <w:rFonts w:cstheme="minorHAnsi"/>
          <w:lang w:val="en-US"/>
        </w:rPr>
        <w:t xml:space="preserve"> </w:t>
      </w:r>
      <w:r w:rsidR="007F4BC0" w:rsidRPr="0047018A">
        <w:rPr>
          <w:rFonts w:cstheme="minorHAnsi"/>
          <w:lang w:val="en-US"/>
        </w:rPr>
        <w:t>guidance on good practice and child protection procedures</w:t>
      </w:r>
    </w:p>
    <w:p w14:paraId="12F08B2E" w14:textId="1E10EE04" w:rsidR="007F4BC0" w:rsidRPr="0047018A" w:rsidRDefault="007F4BC0" w:rsidP="00797625">
      <w:pPr>
        <w:pStyle w:val="ListParagraph"/>
        <w:numPr>
          <w:ilvl w:val="0"/>
          <w:numId w:val="1"/>
        </w:numPr>
        <w:ind w:left="1134" w:firstLine="0"/>
        <w:rPr>
          <w:rFonts w:cstheme="minorHAnsi"/>
          <w:lang w:val="en-US"/>
        </w:rPr>
      </w:pPr>
      <w:r w:rsidRPr="0047018A">
        <w:rPr>
          <w:rFonts w:cstheme="minorHAnsi"/>
          <w:lang w:val="en-US"/>
        </w:rPr>
        <w:t>Ensure that anyone in regular contact with children hold a current DBS check (or non-UK equivalent)</w:t>
      </w:r>
    </w:p>
    <w:p w14:paraId="0A87D55D" w14:textId="04ED0402" w:rsidR="007F4BC0" w:rsidRPr="0047018A" w:rsidRDefault="005B2A8B" w:rsidP="00797625">
      <w:pPr>
        <w:pStyle w:val="ListParagraph"/>
        <w:numPr>
          <w:ilvl w:val="0"/>
          <w:numId w:val="1"/>
        </w:numPr>
        <w:ind w:left="1134" w:firstLine="0"/>
        <w:rPr>
          <w:rFonts w:cstheme="minorHAnsi"/>
          <w:lang w:val="en-US"/>
        </w:rPr>
      </w:pPr>
      <w:r w:rsidRPr="0047018A">
        <w:rPr>
          <w:rFonts w:cstheme="minorHAnsi"/>
          <w:lang w:val="en-US"/>
        </w:rPr>
        <w:t xml:space="preserve">Monitor, review and update the implemented </w:t>
      </w:r>
      <w:r w:rsidR="004F73F8" w:rsidRPr="0047018A">
        <w:rPr>
          <w:rFonts w:cstheme="minorHAnsi"/>
          <w:lang w:val="en-US"/>
        </w:rPr>
        <w:t>safeguarding</w:t>
      </w:r>
      <w:r w:rsidRPr="0047018A">
        <w:rPr>
          <w:rFonts w:cstheme="minorHAnsi"/>
          <w:lang w:val="en-US"/>
        </w:rPr>
        <w:t xml:space="preserve"> procedures</w:t>
      </w:r>
      <w:r w:rsidR="006E20A2" w:rsidRPr="0047018A">
        <w:rPr>
          <w:rFonts w:cstheme="minorHAnsi"/>
          <w:lang w:val="en-US"/>
        </w:rPr>
        <w:t xml:space="preserve"> on a regular basis</w:t>
      </w:r>
    </w:p>
    <w:p w14:paraId="39DCCC8B" w14:textId="25664394" w:rsidR="00BB2CA7" w:rsidRPr="0047018A" w:rsidRDefault="007F4BC0" w:rsidP="00797625">
      <w:pPr>
        <w:pStyle w:val="ListParagraph"/>
        <w:numPr>
          <w:ilvl w:val="0"/>
          <w:numId w:val="1"/>
        </w:numPr>
        <w:ind w:left="1134" w:firstLine="0"/>
        <w:rPr>
          <w:rFonts w:cstheme="minorHAnsi"/>
          <w:lang w:val="en-US"/>
        </w:rPr>
      </w:pPr>
      <w:r w:rsidRPr="0047018A">
        <w:rPr>
          <w:rFonts w:cstheme="minorHAnsi"/>
        </w:rPr>
        <w:t>Recognise</w:t>
      </w:r>
      <w:r w:rsidRPr="0047018A">
        <w:rPr>
          <w:rFonts w:cstheme="minorHAnsi"/>
          <w:lang w:val="en-US"/>
        </w:rPr>
        <w:t xml:space="preserve"> </w:t>
      </w:r>
      <w:r w:rsidR="005B2A8B" w:rsidRPr="0047018A">
        <w:rPr>
          <w:rFonts w:cstheme="minorHAnsi"/>
          <w:lang w:val="en-US"/>
        </w:rPr>
        <w:t xml:space="preserve">and be aware </w:t>
      </w:r>
      <w:r w:rsidRPr="0047018A">
        <w:rPr>
          <w:rFonts w:cstheme="minorHAnsi"/>
          <w:lang w:val="en-US"/>
        </w:rPr>
        <w:t xml:space="preserve">that some children are additionally vulnerable because of the impact of discrimination, previous experiences, </w:t>
      </w:r>
      <w:proofErr w:type="gramStart"/>
      <w:r w:rsidRPr="0047018A">
        <w:rPr>
          <w:rFonts w:cstheme="minorHAnsi"/>
          <w:lang w:val="en-US"/>
        </w:rPr>
        <w:t>level</w:t>
      </w:r>
      <w:proofErr w:type="gramEnd"/>
      <w:r w:rsidRPr="0047018A">
        <w:rPr>
          <w:rFonts w:cstheme="minorHAnsi"/>
          <w:lang w:val="en-US"/>
        </w:rPr>
        <w:t xml:space="preserve"> of dependency, communication needs or other issues.</w:t>
      </w:r>
    </w:p>
    <w:p w14:paraId="29EF9DA6" w14:textId="77777777" w:rsidR="00797625" w:rsidRDefault="00797625" w:rsidP="00797625">
      <w:pPr>
        <w:ind w:left="567"/>
        <w:rPr>
          <w:rFonts w:cstheme="minorHAnsi"/>
          <w:b/>
          <w:bCs/>
          <w:sz w:val="28"/>
          <w:szCs w:val="28"/>
          <w:u w:val="single"/>
          <w:lang w:val="en-US"/>
        </w:rPr>
      </w:pPr>
      <w:bookmarkStart w:id="0" w:name="_GoBack"/>
      <w:bookmarkEnd w:id="0"/>
    </w:p>
    <w:p w14:paraId="433ECA0B" w14:textId="689BEBD7" w:rsidR="00917FBF" w:rsidRPr="0047018A" w:rsidRDefault="008B7255" w:rsidP="00797625">
      <w:pPr>
        <w:ind w:left="567"/>
        <w:rPr>
          <w:rFonts w:cstheme="minorHAnsi"/>
          <w:b/>
          <w:bCs/>
          <w:sz w:val="28"/>
          <w:szCs w:val="28"/>
          <w:u w:val="single"/>
          <w:lang w:val="en-US"/>
        </w:rPr>
      </w:pPr>
      <w:r w:rsidRPr="0047018A">
        <w:rPr>
          <w:rFonts w:cstheme="minorHAnsi"/>
          <w:b/>
          <w:bCs/>
          <w:sz w:val="28"/>
          <w:szCs w:val="28"/>
          <w:u w:val="single"/>
          <w:lang w:val="en-US"/>
        </w:rPr>
        <w:t>Our Ethos</w:t>
      </w:r>
    </w:p>
    <w:p w14:paraId="08FFC392" w14:textId="5F3B5264" w:rsidR="00BB2CA7" w:rsidRPr="0047018A" w:rsidRDefault="008B7255" w:rsidP="00797625">
      <w:pPr>
        <w:ind w:left="567"/>
        <w:rPr>
          <w:rFonts w:cstheme="minorHAnsi"/>
          <w:b/>
          <w:bCs/>
          <w:sz w:val="28"/>
          <w:szCs w:val="28"/>
          <w:lang w:val="en-US"/>
        </w:rPr>
      </w:pPr>
      <w:r w:rsidRPr="0047018A">
        <w:rPr>
          <w:rFonts w:cstheme="minorHAnsi"/>
          <w:lang w:val="en-US"/>
        </w:rPr>
        <w:t>C4 Studios will establish and maintain an ethos where children feel secure, are listened to and are safe.</w:t>
      </w:r>
    </w:p>
    <w:p w14:paraId="5C843C2B" w14:textId="5066D2B0" w:rsidR="008B7255" w:rsidRPr="0047018A" w:rsidRDefault="008B7255" w:rsidP="00797625">
      <w:pPr>
        <w:ind w:left="567"/>
        <w:rPr>
          <w:rFonts w:cstheme="minorHAnsi"/>
          <w:lang w:val="en-US"/>
        </w:rPr>
      </w:pPr>
      <w:r w:rsidRPr="0047018A">
        <w:rPr>
          <w:rFonts w:cstheme="minorHAnsi"/>
          <w:lang w:val="en-US"/>
        </w:rPr>
        <w:lastRenderedPageBreak/>
        <w:t xml:space="preserve">All staff or volunteers will be supported to be able to recognize a disclosure from a child and will </w:t>
      </w:r>
      <w:r w:rsidR="009E5928" w:rsidRPr="0047018A">
        <w:rPr>
          <w:rFonts w:cstheme="minorHAnsi"/>
          <w:lang w:val="en-US"/>
        </w:rPr>
        <w:t>know how to manage this. Staff and volunteers will not make promises to any child or keep secrets.</w:t>
      </w:r>
    </w:p>
    <w:p w14:paraId="7271EF28" w14:textId="5F845F63" w:rsidR="00917FBF" w:rsidRPr="0047018A" w:rsidRDefault="00917FBF" w:rsidP="00797625">
      <w:pPr>
        <w:ind w:left="567"/>
        <w:rPr>
          <w:rFonts w:cstheme="minorHAnsi"/>
          <w:lang w:val="en-US"/>
        </w:rPr>
      </w:pPr>
      <w:r w:rsidRPr="0047018A">
        <w:rPr>
          <w:rFonts w:cstheme="minorHAnsi"/>
          <w:lang w:val="en-US"/>
        </w:rPr>
        <w:t xml:space="preserve">All staff and volunteers will take responsibility for safeguarding </w:t>
      </w:r>
      <w:r w:rsidR="001F012D" w:rsidRPr="0047018A">
        <w:rPr>
          <w:rFonts w:cstheme="minorHAnsi"/>
          <w:lang w:val="en-US"/>
        </w:rPr>
        <w:t>and be vigilant in responding an</w:t>
      </w:r>
      <w:r w:rsidR="00904A02" w:rsidRPr="0047018A">
        <w:rPr>
          <w:rFonts w:cstheme="minorHAnsi"/>
          <w:lang w:val="en-US"/>
        </w:rPr>
        <w:t>d</w:t>
      </w:r>
      <w:r w:rsidR="001F012D" w:rsidRPr="0047018A">
        <w:rPr>
          <w:rFonts w:cstheme="minorHAnsi"/>
          <w:lang w:val="en-US"/>
        </w:rPr>
        <w:t xml:space="preserve"> recording concerns for a child’s welfare</w:t>
      </w:r>
      <w:r w:rsidR="00904A02" w:rsidRPr="0047018A">
        <w:rPr>
          <w:rFonts w:cstheme="minorHAnsi"/>
          <w:lang w:val="en-US"/>
        </w:rPr>
        <w:t xml:space="preserve">, as set out in </w:t>
      </w:r>
      <w:r w:rsidR="00687342" w:rsidRPr="0047018A">
        <w:rPr>
          <w:rFonts w:cstheme="minorHAnsi"/>
          <w:lang w:val="en-US"/>
        </w:rPr>
        <w:t>C4 Studios safeguarding policies and procedures</w:t>
      </w:r>
      <w:r w:rsidR="001F012D" w:rsidRPr="0047018A">
        <w:rPr>
          <w:rFonts w:cstheme="minorHAnsi"/>
          <w:lang w:val="en-US"/>
        </w:rPr>
        <w:t>.</w:t>
      </w:r>
    </w:p>
    <w:p w14:paraId="1DB3DB57" w14:textId="4A74375E" w:rsidR="008B7255" w:rsidRPr="0047018A" w:rsidRDefault="009E5928" w:rsidP="00797625">
      <w:pPr>
        <w:ind w:left="567"/>
        <w:rPr>
          <w:rFonts w:cstheme="minorHAnsi"/>
          <w:lang w:val="en-US"/>
        </w:rPr>
      </w:pPr>
      <w:r w:rsidRPr="0047018A">
        <w:rPr>
          <w:rFonts w:cstheme="minorHAnsi"/>
          <w:lang w:val="en-US"/>
        </w:rPr>
        <w:t xml:space="preserve">We will work in close partnership and </w:t>
      </w:r>
      <w:r w:rsidR="006E4F9A" w:rsidRPr="0047018A">
        <w:rPr>
          <w:rFonts w:cstheme="minorHAnsi"/>
          <w:lang w:val="en-US"/>
        </w:rPr>
        <w:t>aim</w:t>
      </w:r>
      <w:r w:rsidRPr="0047018A">
        <w:rPr>
          <w:rFonts w:cstheme="minorHAnsi"/>
          <w:lang w:val="en-US"/>
        </w:rPr>
        <w:t xml:space="preserve"> to establish effective working relationships with parents, </w:t>
      </w:r>
      <w:proofErr w:type="spellStart"/>
      <w:r w:rsidR="00F71E75" w:rsidRPr="0047018A">
        <w:rPr>
          <w:rFonts w:cstheme="minorHAnsi"/>
          <w:lang w:val="en-US"/>
        </w:rPr>
        <w:t>carers</w:t>
      </w:r>
      <w:proofErr w:type="spellEnd"/>
      <w:r w:rsidR="00F71E75" w:rsidRPr="0047018A">
        <w:rPr>
          <w:rFonts w:cstheme="minorHAnsi"/>
          <w:lang w:val="en-US"/>
        </w:rPr>
        <w:t>,</w:t>
      </w:r>
      <w:r w:rsidRPr="0047018A">
        <w:rPr>
          <w:rFonts w:cstheme="minorHAnsi"/>
          <w:lang w:val="en-US"/>
        </w:rPr>
        <w:t xml:space="preserve"> and outside </w:t>
      </w:r>
      <w:proofErr w:type="spellStart"/>
      <w:r w:rsidRPr="0047018A">
        <w:rPr>
          <w:rFonts w:cstheme="minorHAnsi"/>
          <w:lang w:val="en-US"/>
        </w:rPr>
        <w:t>organisations</w:t>
      </w:r>
      <w:proofErr w:type="spellEnd"/>
      <w:r w:rsidR="00BB2CA7" w:rsidRPr="0047018A">
        <w:rPr>
          <w:rFonts w:cstheme="minorHAnsi"/>
          <w:lang w:val="en-US"/>
        </w:rPr>
        <w:t>.</w:t>
      </w:r>
    </w:p>
    <w:p w14:paraId="748F2AB7" w14:textId="25B572DC" w:rsidR="00917FBF" w:rsidRPr="0047018A" w:rsidRDefault="00917FBF" w:rsidP="00797625">
      <w:pPr>
        <w:ind w:left="567"/>
        <w:rPr>
          <w:rFonts w:cstheme="minorHAnsi"/>
          <w:b/>
          <w:bCs/>
          <w:i/>
          <w:iCs/>
          <w:lang w:val="en-US"/>
        </w:rPr>
      </w:pPr>
      <w:r w:rsidRPr="0047018A">
        <w:rPr>
          <w:rFonts w:cstheme="minorHAnsi"/>
          <w:b/>
          <w:bCs/>
          <w:i/>
          <w:iCs/>
          <w:lang w:val="en-US"/>
        </w:rPr>
        <w:t>This policy has been drawn up on the basis of legislation, policy and guidance</w:t>
      </w:r>
      <w:r w:rsidR="000508CD" w:rsidRPr="0047018A">
        <w:rPr>
          <w:rFonts w:cstheme="minorHAnsi"/>
          <w:b/>
          <w:bCs/>
          <w:i/>
          <w:iCs/>
          <w:lang w:val="en-US"/>
        </w:rPr>
        <w:t xml:space="preserve"> from the Department </w:t>
      </w:r>
      <w:r w:rsidR="004F73F8" w:rsidRPr="0047018A">
        <w:rPr>
          <w:rFonts w:cstheme="minorHAnsi"/>
          <w:b/>
          <w:bCs/>
          <w:i/>
          <w:iCs/>
          <w:lang w:val="en-US"/>
        </w:rPr>
        <w:t>for</w:t>
      </w:r>
      <w:r w:rsidR="000508CD" w:rsidRPr="0047018A">
        <w:rPr>
          <w:rFonts w:cstheme="minorHAnsi"/>
          <w:b/>
          <w:bCs/>
          <w:i/>
          <w:iCs/>
          <w:lang w:val="en-US"/>
        </w:rPr>
        <w:t xml:space="preserve"> Education</w:t>
      </w:r>
      <w:r w:rsidRPr="0047018A">
        <w:rPr>
          <w:rFonts w:cstheme="minorHAnsi"/>
          <w:b/>
          <w:bCs/>
          <w:i/>
          <w:iCs/>
          <w:lang w:val="en-US"/>
        </w:rPr>
        <w:t xml:space="preserve"> that seeks to protect children in England. A summary of the key legislation and guidance is available from nspcc.org.uk/</w:t>
      </w:r>
      <w:r w:rsidR="003F3D9F" w:rsidRPr="0047018A">
        <w:rPr>
          <w:rFonts w:cstheme="minorHAnsi"/>
          <w:b/>
          <w:bCs/>
          <w:i/>
          <w:iCs/>
          <w:lang w:val="en-US"/>
        </w:rPr>
        <w:t>child protection</w:t>
      </w:r>
    </w:p>
    <w:p w14:paraId="76205F0A" w14:textId="77777777" w:rsidR="0045070F" w:rsidRPr="0047018A" w:rsidRDefault="0045070F" w:rsidP="00797625">
      <w:pPr>
        <w:pStyle w:val="ListParagraph"/>
        <w:ind w:left="567"/>
        <w:rPr>
          <w:rFonts w:cstheme="minorHAnsi"/>
          <w:i/>
          <w:iCs/>
          <w:lang w:val="en-US"/>
        </w:rPr>
      </w:pPr>
    </w:p>
    <w:p w14:paraId="51EC4562" w14:textId="4EE9CD47" w:rsidR="007F4BC0" w:rsidRPr="0047018A" w:rsidRDefault="00462B16" w:rsidP="00797625">
      <w:pPr>
        <w:ind w:left="567"/>
        <w:rPr>
          <w:rFonts w:cstheme="minorHAnsi"/>
          <w:b/>
          <w:bCs/>
          <w:sz w:val="28"/>
          <w:szCs w:val="28"/>
          <w:u w:val="single"/>
          <w:lang w:val="en-US"/>
        </w:rPr>
      </w:pPr>
      <w:r w:rsidRPr="0047018A">
        <w:rPr>
          <w:rFonts w:cstheme="minorHAnsi"/>
          <w:b/>
          <w:bCs/>
          <w:sz w:val="28"/>
          <w:szCs w:val="28"/>
          <w:u w:val="single"/>
          <w:lang w:val="en-US"/>
        </w:rPr>
        <w:t xml:space="preserve">C4 Studio’s </w:t>
      </w:r>
      <w:r w:rsidR="008B7255" w:rsidRPr="0047018A">
        <w:rPr>
          <w:rFonts w:cstheme="minorHAnsi"/>
          <w:b/>
          <w:bCs/>
          <w:sz w:val="28"/>
          <w:szCs w:val="28"/>
          <w:u w:val="single"/>
          <w:lang w:val="en-US"/>
        </w:rPr>
        <w:t>Code of Practice</w:t>
      </w:r>
    </w:p>
    <w:p w14:paraId="15DDD5FF" w14:textId="77777777" w:rsidR="000508CD" w:rsidRPr="0047018A" w:rsidRDefault="008B7255" w:rsidP="00797625">
      <w:pPr>
        <w:ind w:left="567"/>
        <w:rPr>
          <w:rFonts w:cstheme="minorHAnsi"/>
          <w:b/>
          <w:bCs/>
          <w:lang w:val="en-US"/>
        </w:rPr>
      </w:pPr>
      <w:r w:rsidRPr="0047018A">
        <w:rPr>
          <w:rFonts w:cstheme="minorHAnsi"/>
          <w:b/>
          <w:bCs/>
          <w:lang w:val="en-US"/>
        </w:rPr>
        <w:t>All staff and volunteers should adhere to the following principles and action:</w:t>
      </w:r>
    </w:p>
    <w:p w14:paraId="13451438" w14:textId="0BED5F7D" w:rsidR="007C2F01" w:rsidRPr="0047018A" w:rsidRDefault="007C2F01" w:rsidP="00797625">
      <w:pPr>
        <w:pStyle w:val="ListParagraph"/>
        <w:numPr>
          <w:ilvl w:val="0"/>
          <w:numId w:val="1"/>
        </w:numPr>
        <w:ind w:left="1134" w:firstLine="0"/>
        <w:rPr>
          <w:rFonts w:cstheme="minorHAnsi"/>
          <w:b/>
          <w:bCs/>
          <w:lang w:val="en-US"/>
        </w:rPr>
      </w:pPr>
      <w:r w:rsidRPr="0047018A">
        <w:rPr>
          <w:rFonts w:cstheme="minorHAnsi"/>
          <w:lang w:val="en-US"/>
        </w:rPr>
        <w:t>Always promote fairness, confront and deal with bullying.</w:t>
      </w:r>
    </w:p>
    <w:p w14:paraId="69FA8D09" w14:textId="5D67B26D" w:rsidR="002016F3" w:rsidRPr="0047018A" w:rsidRDefault="002016F3" w:rsidP="00797625">
      <w:pPr>
        <w:pStyle w:val="ListParagraph"/>
        <w:numPr>
          <w:ilvl w:val="0"/>
          <w:numId w:val="1"/>
        </w:numPr>
        <w:ind w:left="1134" w:firstLine="0"/>
        <w:rPr>
          <w:rFonts w:cstheme="minorHAnsi"/>
          <w:lang w:val="en-US"/>
        </w:rPr>
      </w:pPr>
      <w:r w:rsidRPr="0047018A">
        <w:rPr>
          <w:rFonts w:cstheme="minorHAnsi"/>
          <w:lang w:val="en-US"/>
        </w:rPr>
        <w:t>Always put the welfare of the child first, before winning.</w:t>
      </w:r>
    </w:p>
    <w:p w14:paraId="417584C6" w14:textId="500AD706" w:rsidR="001303D1" w:rsidRPr="0047018A" w:rsidRDefault="00683426" w:rsidP="00797625">
      <w:pPr>
        <w:pStyle w:val="ListParagraph"/>
        <w:numPr>
          <w:ilvl w:val="0"/>
          <w:numId w:val="1"/>
        </w:numPr>
        <w:ind w:left="1134" w:firstLine="0"/>
        <w:rPr>
          <w:rFonts w:cstheme="minorHAnsi"/>
          <w:lang w:val="en-US"/>
        </w:rPr>
      </w:pPr>
      <w:r w:rsidRPr="0047018A">
        <w:rPr>
          <w:rFonts w:cstheme="minorHAnsi"/>
          <w:lang w:val="en-US"/>
        </w:rPr>
        <w:t xml:space="preserve">Have a good understanding of </w:t>
      </w:r>
      <w:r w:rsidR="003F3D9F" w:rsidRPr="0047018A">
        <w:rPr>
          <w:rFonts w:cstheme="minorHAnsi"/>
          <w:lang w:val="en-US"/>
        </w:rPr>
        <w:t>safeguarding</w:t>
      </w:r>
      <w:r w:rsidRPr="0047018A">
        <w:rPr>
          <w:rFonts w:cstheme="minorHAnsi"/>
          <w:lang w:val="en-US"/>
        </w:rPr>
        <w:t xml:space="preserve"> issues and child protection</w:t>
      </w:r>
      <w:r w:rsidR="00965B7C" w:rsidRPr="0047018A">
        <w:rPr>
          <w:rFonts w:cstheme="minorHAnsi"/>
          <w:lang w:val="en-US"/>
        </w:rPr>
        <w:t xml:space="preserve"> and report any concerns as outlined in C4 Studios policies and procedures.</w:t>
      </w:r>
    </w:p>
    <w:p w14:paraId="7C132334" w14:textId="2DD5FDE3" w:rsidR="00EA1186" w:rsidRPr="0047018A" w:rsidRDefault="001303D1" w:rsidP="00797625">
      <w:pPr>
        <w:pStyle w:val="ListParagraph"/>
        <w:numPr>
          <w:ilvl w:val="0"/>
          <w:numId w:val="1"/>
        </w:numPr>
        <w:ind w:left="1134" w:firstLine="0"/>
        <w:rPr>
          <w:rFonts w:cstheme="minorHAnsi"/>
          <w:lang w:val="en-US"/>
        </w:rPr>
      </w:pPr>
      <w:r w:rsidRPr="0047018A">
        <w:rPr>
          <w:rFonts w:cstheme="minorHAnsi"/>
          <w:lang w:val="en-US"/>
        </w:rPr>
        <w:t>Always e</w:t>
      </w:r>
      <w:r w:rsidR="00D91001" w:rsidRPr="0047018A">
        <w:rPr>
          <w:rFonts w:cstheme="minorHAnsi"/>
          <w:lang w:val="en-US"/>
        </w:rPr>
        <w:t>nsur</w:t>
      </w:r>
      <w:r w:rsidRPr="0047018A">
        <w:rPr>
          <w:rFonts w:cstheme="minorHAnsi"/>
          <w:lang w:val="en-US"/>
        </w:rPr>
        <w:t>e</w:t>
      </w:r>
      <w:r w:rsidR="00D91001" w:rsidRPr="0047018A">
        <w:rPr>
          <w:rFonts w:cstheme="minorHAnsi"/>
          <w:lang w:val="en-US"/>
        </w:rPr>
        <w:t xml:space="preserve"> all equipment is used safely and for </w:t>
      </w:r>
      <w:r w:rsidR="007F02BF" w:rsidRPr="0047018A">
        <w:rPr>
          <w:rFonts w:cstheme="minorHAnsi"/>
          <w:lang w:val="en-US"/>
        </w:rPr>
        <w:t>its</w:t>
      </w:r>
      <w:r w:rsidR="00D91001" w:rsidRPr="0047018A">
        <w:rPr>
          <w:rFonts w:cstheme="minorHAnsi"/>
          <w:lang w:val="en-US"/>
        </w:rPr>
        <w:t xml:space="preserve"> intended purposes</w:t>
      </w:r>
    </w:p>
    <w:p w14:paraId="6E34DBAF" w14:textId="09B83D66" w:rsidR="00A430A2" w:rsidRPr="0047018A" w:rsidRDefault="00A430A2" w:rsidP="00797625">
      <w:pPr>
        <w:pStyle w:val="ListParagraph"/>
        <w:numPr>
          <w:ilvl w:val="0"/>
          <w:numId w:val="1"/>
        </w:numPr>
        <w:ind w:left="1134" w:firstLine="0"/>
        <w:rPr>
          <w:rFonts w:cstheme="minorHAnsi"/>
          <w:lang w:val="en-US"/>
        </w:rPr>
      </w:pPr>
      <w:r w:rsidRPr="0047018A">
        <w:rPr>
          <w:rFonts w:cstheme="minorHAnsi"/>
          <w:lang w:val="en-US"/>
        </w:rPr>
        <w:t>Always give enthusiastic and constructive feedback over negative criticism.</w:t>
      </w:r>
    </w:p>
    <w:p w14:paraId="7C18199D" w14:textId="625F7A6E" w:rsidR="00A430A2" w:rsidRPr="0047018A" w:rsidRDefault="00A430A2" w:rsidP="00797625">
      <w:pPr>
        <w:pStyle w:val="ListParagraph"/>
        <w:numPr>
          <w:ilvl w:val="0"/>
          <w:numId w:val="1"/>
        </w:numPr>
        <w:ind w:left="1134" w:firstLine="0"/>
        <w:rPr>
          <w:rFonts w:cstheme="minorHAnsi"/>
          <w:lang w:val="en-US"/>
        </w:rPr>
      </w:pPr>
      <w:r w:rsidRPr="0047018A">
        <w:rPr>
          <w:rFonts w:cstheme="minorHAnsi"/>
        </w:rPr>
        <w:t>Recognise</w:t>
      </w:r>
      <w:r w:rsidRPr="0047018A">
        <w:rPr>
          <w:rFonts w:cstheme="minorHAnsi"/>
          <w:lang w:val="en-US"/>
        </w:rPr>
        <w:t xml:space="preserve"> and adapt to the developmental needs and capacity of each individual child</w:t>
      </w:r>
      <w:r w:rsidR="00D415A4" w:rsidRPr="0047018A">
        <w:rPr>
          <w:rFonts w:cstheme="minorHAnsi"/>
          <w:lang w:val="en-US"/>
        </w:rPr>
        <w:t xml:space="preserve">; </w:t>
      </w:r>
      <w:r w:rsidRPr="0047018A">
        <w:rPr>
          <w:rFonts w:cstheme="minorHAnsi"/>
          <w:lang w:val="en-US"/>
        </w:rPr>
        <w:t xml:space="preserve">never </w:t>
      </w:r>
      <w:r w:rsidR="00121F4C" w:rsidRPr="0047018A">
        <w:rPr>
          <w:rFonts w:cstheme="minorHAnsi"/>
          <w:lang w:val="en-US"/>
        </w:rPr>
        <w:t>overexerting</w:t>
      </w:r>
      <w:r w:rsidR="00A1560D" w:rsidRPr="0047018A">
        <w:rPr>
          <w:rFonts w:cstheme="minorHAnsi"/>
          <w:lang w:val="en-US"/>
        </w:rPr>
        <w:t xml:space="preserve"> or pushing them excessively in a desire for club or personal achievements.</w:t>
      </w:r>
    </w:p>
    <w:p w14:paraId="602F3B4E" w14:textId="3DFDAEC5" w:rsidR="007C2F01" w:rsidRPr="0047018A" w:rsidRDefault="007C2F01" w:rsidP="00797625">
      <w:pPr>
        <w:pStyle w:val="ListParagraph"/>
        <w:numPr>
          <w:ilvl w:val="0"/>
          <w:numId w:val="1"/>
        </w:numPr>
        <w:ind w:left="1134" w:firstLine="0"/>
        <w:rPr>
          <w:rFonts w:cstheme="minorHAnsi"/>
          <w:lang w:val="en-US"/>
        </w:rPr>
      </w:pPr>
      <w:r w:rsidRPr="0047018A">
        <w:rPr>
          <w:rFonts w:cstheme="minorHAnsi"/>
          <w:lang w:val="en-US"/>
        </w:rPr>
        <w:t xml:space="preserve">Treat all young people equally with respect and dignity. </w:t>
      </w:r>
      <w:r w:rsidR="006E4F9A" w:rsidRPr="0047018A">
        <w:rPr>
          <w:rFonts w:cstheme="minorHAnsi"/>
          <w:lang w:val="en-US"/>
        </w:rPr>
        <w:t xml:space="preserve">Ensuring that each child has equal opportunities and </w:t>
      </w:r>
      <w:r w:rsidR="00E40BE2" w:rsidRPr="0047018A">
        <w:rPr>
          <w:rFonts w:cstheme="minorHAnsi"/>
          <w:lang w:val="en-US"/>
        </w:rPr>
        <w:t>favoritism is never shown.</w:t>
      </w:r>
    </w:p>
    <w:p w14:paraId="1351F8B4" w14:textId="582FC9E6" w:rsidR="002016F3" w:rsidRDefault="002016F3" w:rsidP="00797625">
      <w:pPr>
        <w:pStyle w:val="ListParagraph"/>
        <w:numPr>
          <w:ilvl w:val="0"/>
          <w:numId w:val="1"/>
        </w:numPr>
        <w:ind w:left="1134" w:firstLine="0"/>
        <w:rPr>
          <w:rFonts w:cstheme="minorHAnsi"/>
          <w:lang w:val="en-US"/>
        </w:rPr>
      </w:pPr>
      <w:r w:rsidRPr="0047018A">
        <w:rPr>
          <w:rFonts w:cstheme="minorHAnsi"/>
          <w:lang w:val="en-US"/>
        </w:rPr>
        <w:t xml:space="preserve">Always work in an </w:t>
      </w:r>
      <w:r w:rsidR="00121F4C" w:rsidRPr="0047018A">
        <w:rPr>
          <w:rFonts w:cstheme="minorHAnsi"/>
          <w:lang w:val="en-US"/>
        </w:rPr>
        <w:t>open environment (avoiding private or unobserved situations) Private lesson</w:t>
      </w:r>
      <w:r w:rsidRPr="0047018A">
        <w:rPr>
          <w:rFonts w:cstheme="minorHAnsi"/>
          <w:lang w:val="en-US"/>
        </w:rPr>
        <w:t xml:space="preserve"> must be carried out with a door open</w:t>
      </w:r>
      <w:r w:rsidR="00C223E3">
        <w:rPr>
          <w:rFonts w:cstheme="minorHAnsi"/>
          <w:lang w:val="en-US"/>
        </w:rPr>
        <w:t xml:space="preserve"> and in view of doorway</w:t>
      </w:r>
      <w:r w:rsidRPr="0047018A">
        <w:rPr>
          <w:rFonts w:cstheme="minorHAnsi"/>
          <w:lang w:val="en-US"/>
        </w:rPr>
        <w:t>. Discussions with children must be done with another adult present.</w:t>
      </w:r>
    </w:p>
    <w:p w14:paraId="01978030" w14:textId="0B701E03" w:rsidR="00C223E3" w:rsidRPr="008932FD" w:rsidRDefault="00572D4D" w:rsidP="00797625">
      <w:pPr>
        <w:pStyle w:val="ListParagraph"/>
        <w:numPr>
          <w:ilvl w:val="0"/>
          <w:numId w:val="1"/>
        </w:numPr>
        <w:ind w:left="1134" w:firstLine="0"/>
        <w:rPr>
          <w:rFonts w:cstheme="minorHAnsi"/>
          <w:lang w:val="en-US"/>
        </w:rPr>
      </w:pPr>
      <w:r w:rsidRPr="00572D4D">
        <w:rPr>
          <w:rFonts w:ascii="Calibri" w:eastAsia="Calibri" w:hAnsi="Calibri" w:cs="Times New Roman"/>
        </w:rPr>
        <w:t xml:space="preserve">Wherever possible always make sure </w:t>
      </w:r>
      <w:r>
        <w:rPr>
          <w:rFonts w:ascii="Calibri" w:eastAsia="Calibri" w:hAnsi="Calibri" w:cs="Times New Roman"/>
        </w:rPr>
        <w:t xml:space="preserve">that there is a </w:t>
      </w:r>
      <w:r w:rsidRPr="00572D4D">
        <w:rPr>
          <w:rFonts w:ascii="Calibri" w:eastAsia="Calibri" w:hAnsi="Calibri" w:cs="Times New Roman"/>
        </w:rPr>
        <w:t>parent or another adult at the venue</w:t>
      </w:r>
      <w:r w:rsidR="006A1CEB">
        <w:rPr>
          <w:rFonts w:ascii="Calibri" w:eastAsia="Calibri" w:hAnsi="Calibri" w:cs="Times New Roman"/>
        </w:rPr>
        <w:t xml:space="preserve"> when carrying out private 1:1 lessons.</w:t>
      </w:r>
    </w:p>
    <w:p w14:paraId="0BDF8E09" w14:textId="425AF8EC" w:rsidR="008932FD" w:rsidRPr="0047018A" w:rsidRDefault="008932FD" w:rsidP="00797625">
      <w:pPr>
        <w:pStyle w:val="ListParagraph"/>
        <w:numPr>
          <w:ilvl w:val="0"/>
          <w:numId w:val="1"/>
        </w:numPr>
        <w:ind w:left="1134" w:firstLine="0"/>
        <w:rPr>
          <w:rFonts w:cstheme="minorHAnsi"/>
          <w:lang w:val="en-US"/>
        </w:rPr>
      </w:pPr>
      <w:r>
        <w:rPr>
          <w:rFonts w:cstheme="minorHAnsi"/>
          <w:lang w:val="en-US"/>
        </w:rPr>
        <w:t>When working with vulnerable children</w:t>
      </w:r>
      <w:r w:rsidR="009951A0">
        <w:rPr>
          <w:rFonts w:cstheme="minorHAnsi"/>
          <w:lang w:val="en-US"/>
        </w:rPr>
        <w:t xml:space="preserve"> who are referred to C4 Studios there must always be another adult on site.</w:t>
      </w:r>
    </w:p>
    <w:p w14:paraId="591352EC" w14:textId="01D4A711" w:rsidR="002016F3" w:rsidRPr="0047018A" w:rsidRDefault="00A1560D" w:rsidP="00797625">
      <w:pPr>
        <w:pStyle w:val="ListParagraph"/>
        <w:numPr>
          <w:ilvl w:val="0"/>
          <w:numId w:val="1"/>
        </w:numPr>
        <w:ind w:left="1134" w:firstLine="0"/>
        <w:rPr>
          <w:rFonts w:cstheme="minorHAnsi"/>
          <w:lang w:val="en-US"/>
        </w:rPr>
      </w:pPr>
      <w:r w:rsidRPr="0047018A">
        <w:rPr>
          <w:rFonts w:cstheme="minorHAnsi"/>
          <w:lang w:val="en-US"/>
        </w:rPr>
        <w:t xml:space="preserve">Maintain a safe and appropriate distance from the children. </w:t>
      </w:r>
      <w:r w:rsidR="002016F3" w:rsidRPr="0047018A">
        <w:rPr>
          <w:rFonts w:cstheme="minorHAnsi"/>
          <w:lang w:val="en-US"/>
        </w:rPr>
        <w:t>Avoid unnecessary contact</w:t>
      </w:r>
      <w:r w:rsidRPr="0047018A">
        <w:rPr>
          <w:rFonts w:cstheme="minorHAnsi"/>
          <w:lang w:val="en-US"/>
        </w:rPr>
        <w:t>; w</w:t>
      </w:r>
      <w:r w:rsidR="002016F3" w:rsidRPr="0047018A">
        <w:rPr>
          <w:rFonts w:cstheme="minorHAnsi"/>
          <w:lang w:val="en-US"/>
        </w:rPr>
        <w:t>here any form of manual or physical support is required it should be provided openly and with the child’s consent</w:t>
      </w:r>
      <w:r w:rsidR="00AB0858" w:rsidRPr="0047018A">
        <w:rPr>
          <w:rFonts w:cstheme="minorHAnsi"/>
          <w:lang w:val="en-US"/>
        </w:rPr>
        <w:t xml:space="preserve">, ensuring the contact is neither intrusive </w:t>
      </w:r>
      <w:r w:rsidR="00121F4C" w:rsidRPr="0047018A">
        <w:rPr>
          <w:rFonts w:cstheme="minorHAnsi"/>
          <w:lang w:val="en-US"/>
        </w:rPr>
        <w:t>nor</w:t>
      </w:r>
      <w:r w:rsidR="00AB0858" w:rsidRPr="0047018A">
        <w:rPr>
          <w:rFonts w:cstheme="minorHAnsi"/>
          <w:lang w:val="en-US"/>
        </w:rPr>
        <w:t xml:space="preserve"> inappropriate.</w:t>
      </w:r>
    </w:p>
    <w:p w14:paraId="46B8ED1F" w14:textId="5619D765" w:rsidR="00AB0858" w:rsidRPr="0047018A" w:rsidRDefault="00AB0858" w:rsidP="00797625">
      <w:pPr>
        <w:pStyle w:val="ListParagraph"/>
        <w:numPr>
          <w:ilvl w:val="0"/>
          <w:numId w:val="1"/>
        </w:numPr>
        <w:ind w:left="1134" w:firstLine="0"/>
        <w:rPr>
          <w:rFonts w:cstheme="minorHAnsi"/>
          <w:lang w:val="en-US"/>
        </w:rPr>
      </w:pPr>
      <w:r w:rsidRPr="0047018A">
        <w:rPr>
          <w:rFonts w:cstheme="minorHAnsi"/>
          <w:lang w:val="en-US"/>
        </w:rPr>
        <w:t xml:space="preserve">Encourage parents or </w:t>
      </w:r>
      <w:proofErr w:type="spellStart"/>
      <w:r w:rsidRPr="0047018A">
        <w:rPr>
          <w:rFonts w:cstheme="minorHAnsi"/>
          <w:lang w:val="en-US"/>
        </w:rPr>
        <w:t>carers</w:t>
      </w:r>
      <w:proofErr w:type="spellEnd"/>
      <w:r w:rsidRPr="0047018A">
        <w:rPr>
          <w:rFonts w:cstheme="minorHAnsi"/>
          <w:lang w:val="en-US"/>
        </w:rPr>
        <w:t xml:space="preserve"> to take responsibility for their children wherever possible. </w:t>
      </w:r>
      <w:r w:rsidR="0085525D" w:rsidRPr="0047018A">
        <w:rPr>
          <w:rFonts w:cstheme="minorHAnsi"/>
          <w:lang w:val="en-US"/>
        </w:rPr>
        <w:t>E.g.,</w:t>
      </w:r>
      <w:r w:rsidRPr="0047018A">
        <w:rPr>
          <w:rFonts w:cstheme="minorHAnsi"/>
          <w:lang w:val="en-US"/>
        </w:rPr>
        <w:t xml:space="preserve"> where young people need to be supervised in changing rooms. Always ensure parents, staff or volunteers work in pairs when supervising groups of children.</w:t>
      </w:r>
    </w:p>
    <w:p w14:paraId="04C63E30" w14:textId="6BC00774" w:rsidR="00A1560D" w:rsidRPr="0047018A" w:rsidRDefault="00A1560D" w:rsidP="00797625">
      <w:pPr>
        <w:pStyle w:val="ListParagraph"/>
        <w:numPr>
          <w:ilvl w:val="0"/>
          <w:numId w:val="1"/>
        </w:numPr>
        <w:ind w:left="1134" w:firstLine="0"/>
        <w:rPr>
          <w:rFonts w:cstheme="minorHAnsi"/>
          <w:lang w:val="en-US"/>
        </w:rPr>
      </w:pPr>
      <w:r w:rsidRPr="0047018A">
        <w:rPr>
          <w:rFonts w:cstheme="minorHAnsi"/>
          <w:lang w:val="en-US"/>
        </w:rPr>
        <w:t>Secure written consent for C4 Studios to act in loco parentis. Ensure permission is given to administer first aid or other medical treatment if the need arises.</w:t>
      </w:r>
    </w:p>
    <w:p w14:paraId="40EAEB78" w14:textId="77AD06B5" w:rsidR="00A1560D" w:rsidRPr="0047018A" w:rsidRDefault="00A1560D" w:rsidP="00797625">
      <w:pPr>
        <w:pStyle w:val="ListParagraph"/>
        <w:numPr>
          <w:ilvl w:val="0"/>
          <w:numId w:val="1"/>
        </w:numPr>
        <w:ind w:left="1134" w:firstLine="0"/>
        <w:rPr>
          <w:rFonts w:cstheme="minorHAnsi"/>
          <w:lang w:val="en-US"/>
        </w:rPr>
      </w:pPr>
      <w:r w:rsidRPr="0047018A">
        <w:rPr>
          <w:rFonts w:cstheme="minorHAnsi"/>
          <w:lang w:val="en-US"/>
        </w:rPr>
        <w:t>Keep a written record of any injury that occurs, along with details of the treatment given.</w:t>
      </w:r>
    </w:p>
    <w:p w14:paraId="797D6332" w14:textId="0D8ADC54" w:rsidR="0091038E" w:rsidRDefault="00A1560D" w:rsidP="00797625">
      <w:pPr>
        <w:pStyle w:val="ListParagraph"/>
        <w:numPr>
          <w:ilvl w:val="0"/>
          <w:numId w:val="1"/>
        </w:numPr>
        <w:ind w:left="1134" w:firstLine="0"/>
        <w:rPr>
          <w:rFonts w:cstheme="minorHAnsi"/>
          <w:lang w:val="en-US"/>
        </w:rPr>
      </w:pPr>
      <w:r w:rsidRPr="0091038E">
        <w:rPr>
          <w:rFonts w:cstheme="minorHAnsi"/>
          <w:lang w:val="en-US"/>
        </w:rPr>
        <w:t xml:space="preserve">Secure </w:t>
      </w:r>
      <w:r w:rsidR="00AB0858" w:rsidRPr="0091038E">
        <w:rPr>
          <w:rFonts w:cstheme="minorHAnsi"/>
          <w:lang w:val="en-US"/>
        </w:rPr>
        <w:t>written parental consent</w:t>
      </w:r>
      <w:r w:rsidR="001732C6">
        <w:rPr>
          <w:rFonts w:cstheme="minorHAnsi"/>
          <w:lang w:val="en-US"/>
        </w:rPr>
        <w:t xml:space="preserve"> on appropriate form</w:t>
      </w:r>
      <w:r w:rsidR="00AB0858" w:rsidRPr="0091038E">
        <w:rPr>
          <w:rFonts w:cstheme="minorHAnsi"/>
          <w:lang w:val="en-US"/>
        </w:rPr>
        <w:t xml:space="preserve"> for any significant travel arr</w:t>
      </w:r>
      <w:r w:rsidR="00A430A2" w:rsidRPr="0091038E">
        <w:rPr>
          <w:rFonts w:cstheme="minorHAnsi"/>
          <w:lang w:val="en-US"/>
        </w:rPr>
        <w:t>angements and</w:t>
      </w:r>
      <w:r w:rsidR="00AB0858" w:rsidRPr="0091038E">
        <w:rPr>
          <w:rFonts w:cstheme="minorHAnsi"/>
          <w:lang w:val="en-US"/>
        </w:rPr>
        <w:t xml:space="preserve"> if staff or volunteers are required to transport young people in their cars</w:t>
      </w:r>
      <w:r w:rsidR="00A430A2" w:rsidRPr="0091038E">
        <w:rPr>
          <w:rFonts w:cstheme="minorHAnsi"/>
          <w:lang w:val="en-US"/>
        </w:rPr>
        <w:t>.</w:t>
      </w:r>
      <w:r w:rsidR="00D415A4" w:rsidRPr="0091038E">
        <w:rPr>
          <w:rFonts w:cstheme="minorHAnsi"/>
          <w:lang w:val="en-US"/>
        </w:rPr>
        <w:t xml:space="preserve"> Never take young people alone in a car on journeys, however short.</w:t>
      </w:r>
    </w:p>
    <w:p w14:paraId="4B5230EE" w14:textId="0D035948" w:rsidR="0091038E" w:rsidRDefault="0091038E" w:rsidP="00797625">
      <w:pPr>
        <w:pStyle w:val="ListParagraph"/>
        <w:numPr>
          <w:ilvl w:val="0"/>
          <w:numId w:val="1"/>
        </w:numPr>
        <w:ind w:left="1134" w:firstLine="0"/>
        <w:rPr>
          <w:rFonts w:cstheme="minorHAnsi"/>
          <w:lang w:val="en-US"/>
        </w:rPr>
      </w:pPr>
      <w:r>
        <w:rPr>
          <w:rFonts w:cstheme="minorHAnsi"/>
          <w:lang w:val="en-US"/>
        </w:rPr>
        <w:t>Text or verbal consent</w:t>
      </w:r>
      <w:r w:rsidR="006F1CBB">
        <w:rPr>
          <w:rFonts w:cstheme="minorHAnsi"/>
          <w:lang w:val="en-US"/>
        </w:rPr>
        <w:t xml:space="preserve"> from parents</w:t>
      </w:r>
      <w:r>
        <w:rPr>
          <w:rFonts w:cstheme="minorHAnsi"/>
          <w:lang w:val="en-US"/>
        </w:rPr>
        <w:t xml:space="preserve"> is </w:t>
      </w:r>
      <w:r w:rsidR="006F1CBB">
        <w:rPr>
          <w:rFonts w:cstheme="minorHAnsi"/>
          <w:lang w:val="en-US"/>
        </w:rPr>
        <w:t>sufficient for l</w:t>
      </w:r>
      <w:r w:rsidRPr="0091038E">
        <w:rPr>
          <w:rFonts w:cstheme="minorHAnsi"/>
          <w:lang w:val="en-US"/>
        </w:rPr>
        <w:t xml:space="preserve">ast minute trips </w:t>
      </w:r>
      <w:r>
        <w:rPr>
          <w:rFonts w:cstheme="minorHAnsi"/>
          <w:lang w:val="en-US"/>
        </w:rPr>
        <w:t xml:space="preserve">or when </w:t>
      </w:r>
      <w:r w:rsidRPr="0091038E">
        <w:rPr>
          <w:rFonts w:cstheme="minorHAnsi"/>
          <w:lang w:val="en-US"/>
        </w:rPr>
        <w:t>travelling less than 25miles and 3/4hrs duration</w:t>
      </w:r>
      <w:r w:rsidR="006F1CBB">
        <w:rPr>
          <w:rFonts w:cstheme="minorHAnsi"/>
          <w:lang w:val="en-US"/>
        </w:rPr>
        <w:t>.</w:t>
      </w:r>
    </w:p>
    <w:p w14:paraId="1D1E49A3" w14:textId="5C458557" w:rsidR="00FF649D" w:rsidRDefault="00FF649D" w:rsidP="00797625">
      <w:pPr>
        <w:pStyle w:val="ListParagraph"/>
        <w:numPr>
          <w:ilvl w:val="0"/>
          <w:numId w:val="1"/>
        </w:numPr>
        <w:ind w:left="1134" w:firstLine="0"/>
        <w:rPr>
          <w:rFonts w:cstheme="minorHAnsi"/>
          <w:lang w:val="en-US"/>
        </w:rPr>
      </w:pPr>
      <w:r>
        <w:rPr>
          <w:rFonts w:cstheme="minorHAnsi"/>
          <w:lang w:val="en-US"/>
        </w:rPr>
        <w:t xml:space="preserve">Children under the age of 14 must be collected from the studio door by a parent or </w:t>
      </w:r>
      <w:r w:rsidR="007D42A6">
        <w:rPr>
          <w:rFonts w:cstheme="minorHAnsi"/>
          <w:lang w:val="en-US"/>
        </w:rPr>
        <w:t>g</w:t>
      </w:r>
      <w:r>
        <w:rPr>
          <w:rFonts w:cstheme="minorHAnsi"/>
          <w:lang w:val="en-US"/>
        </w:rPr>
        <w:t>uardian and must not be allowed to</w:t>
      </w:r>
      <w:r w:rsidR="007D42A6">
        <w:rPr>
          <w:rFonts w:cstheme="minorHAnsi"/>
          <w:lang w:val="en-US"/>
        </w:rPr>
        <w:t xml:space="preserve"> cross the carpark to enter cars without a</w:t>
      </w:r>
      <w:r w:rsidR="008C4104">
        <w:rPr>
          <w:rFonts w:cstheme="minorHAnsi"/>
          <w:lang w:val="en-US"/>
        </w:rPr>
        <w:t>n agreed adult.</w:t>
      </w:r>
    </w:p>
    <w:p w14:paraId="6B52E090" w14:textId="272B6332" w:rsidR="00FD5812" w:rsidRPr="00FD5812" w:rsidRDefault="00FD5812" w:rsidP="00797625">
      <w:pPr>
        <w:pStyle w:val="ListParagraph"/>
        <w:numPr>
          <w:ilvl w:val="0"/>
          <w:numId w:val="1"/>
        </w:numPr>
        <w:ind w:left="1134" w:firstLine="0"/>
        <w:rPr>
          <w:rFonts w:cstheme="minorHAnsi"/>
        </w:rPr>
      </w:pPr>
      <w:r>
        <w:rPr>
          <w:rFonts w:cstheme="minorHAnsi"/>
        </w:rPr>
        <w:t xml:space="preserve">Children </w:t>
      </w:r>
      <w:r w:rsidR="007F02BF">
        <w:rPr>
          <w:rFonts w:cstheme="minorHAnsi"/>
        </w:rPr>
        <w:t>u</w:t>
      </w:r>
      <w:r w:rsidRPr="00FD5812">
        <w:rPr>
          <w:rFonts w:cstheme="minorHAnsi"/>
        </w:rPr>
        <w:t xml:space="preserve">nder </w:t>
      </w:r>
      <w:r>
        <w:rPr>
          <w:rFonts w:cstheme="minorHAnsi"/>
        </w:rPr>
        <w:t xml:space="preserve">the age of </w:t>
      </w:r>
      <w:r w:rsidRPr="00FD5812">
        <w:rPr>
          <w:rFonts w:cstheme="minorHAnsi"/>
        </w:rPr>
        <w:t>14 sh</w:t>
      </w:r>
      <w:r>
        <w:rPr>
          <w:rFonts w:cstheme="minorHAnsi"/>
        </w:rPr>
        <w:t>oul</w:t>
      </w:r>
      <w:r w:rsidRPr="00FD5812">
        <w:rPr>
          <w:rFonts w:cstheme="minorHAnsi"/>
        </w:rPr>
        <w:t>d never be allowed to</w:t>
      </w:r>
      <w:r>
        <w:rPr>
          <w:rFonts w:cstheme="minorHAnsi"/>
        </w:rPr>
        <w:t xml:space="preserve"> </w:t>
      </w:r>
      <w:r w:rsidRPr="00FD5812">
        <w:rPr>
          <w:rFonts w:cstheme="minorHAnsi"/>
        </w:rPr>
        <w:t>leave</w:t>
      </w:r>
      <w:r>
        <w:rPr>
          <w:rFonts w:cstheme="minorHAnsi"/>
        </w:rPr>
        <w:t xml:space="preserve"> the</w:t>
      </w:r>
      <w:r w:rsidRPr="00FD5812">
        <w:rPr>
          <w:rFonts w:cstheme="minorHAnsi"/>
        </w:rPr>
        <w:t xml:space="preserve"> premises alone </w:t>
      </w:r>
      <w:r>
        <w:rPr>
          <w:rFonts w:cstheme="minorHAnsi"/>
        </w:rPr>
        <w:t>under any circumstance.</w:t>
      </w:r>
    </w:p>
    <w:p w14:paraId="59EF525C" w14:textId="45FFBE7B" w:rsidR="00FD5812" w:rsidRDefault="00E4176C" w:rsidP="00797625">
      <w:pPr>
        <w:pStyle w:val="ListParagraph"/>
        <w:numPr>
          <w:ilvl w:val="0"/>
          <w:numId w:val="1"/>
        </w:numPr>
        <w:ind w:left="1134" w:firstLine="0"/>
        <w:rPr>
          <w:rFonts w:cstheme="minorHAnsi"/>
          <w:lang w:val="en-US"/>
        </w:rPr>
      </w:pPr>
      <w:r>
        <w:rPr>
          <w:rFonts w:cstheme="minorHAnsi"/>
          <w:lang w:val="en-US"/>
        </w:rPr>
        <w:lastRenderedPageBreak/>
        <w:t>Children over the age of 14 should have written parental consent to leave the premises alone.</w:t>
      </w:r>
    </w:p>
    <w:p w14:paraId="230C360B" w14:textId="5A535E36" w:rsidR="00A430A2" w:rsidRPr="0091038E" w:rsidRDefault="00921FA8" w:rsidP="00797625">
      <w:pPr>
        <w:pStyle w:val="ListParagraph"/>
        <w:numPr>
          <w:ilvl w:val="0"/>
          <w:numId w:val="1"/>
        </w:numPr>
        <w:ind w:left="1134" w:firstLine="0"/>
        <w:rPr>
          <w:rFonts w:cstheme="minorHAnsi"/>
          <w:lang w:val="en-US"/>
        </w:rPr>
      </w:pPr>
      <w:r w:rsidRPr="0091038E">
        <w:rPr>
          <w:rFonts w:cstheme="minorHAnsi"/>
          <w:lang w:val="en-US"/>
        </w:rPr>
        <w:t xml:space="preserve">Always work within </w:t>
      </w:r>
      <w:r w:rsidR="005171A9" w:rsidRPr="0091038E">
        <w:rPr>
          <w:rFonts w:cstheme="minorHAnsi"/>
          <w:lang w:val="en-US"/>
        </w:rPr>
        <w:t xml:space="preserve">the </w:t>
      </w:r>
      <w:r w:rsidR="00615523" w:rsidRPr="0091038E">
        <w:rPr>
          <w:rFonts w:cstheme="minorHAnsi"/>
          <w:lang w:val="en-US"/>
        </w:rPr>
        <w:t xml:space="preserve">recommended child to adult </w:t>
      </w:r>
      <w:r w:rsidR="005171A9" w:rsidRPr="0091038E">
        <w:rPr>
          <w:rFonts w:cstheme="minorHAnsi"/>
          <w:lang w:val="en-US"/>
        </w:rPr>
        <w:t>ratios</w:t>
      </w:r>
      <w:r w:rsidR="00615523" w:rsidRPr="0091038E">
        <w:rPr>
          <w:rFonts w:cstheme="minorHAnsi"/>
          <w:lang w:val="en-US"/>
        </w:rPr>
        <w:t>.</w:t>
      </w:r>
    </w:p>
    <w:p w14:paraId="0EE430F5" w14:textId="3353DE19" w:rsidR="007C2F01" w:rsidRPr="0047018A" w:rsidRDefault="00A430A2" w:rsidP="00797625">
      <w:pPr>
        <w:pStyle w:val="ListParagraph"/>
        <w:numPr>
          <w:ilvl w:val="0"/>
          <w:numId w:val="1"/>
        </w:numPr>
        <w:ind w:left="1134" w:firstLine="0"/>
        <w:rPr>
          <w:rFonts w:cstheme="minorHAnsi"/>
          <w:lang w:val="en-US"/>
        </w:rPr>
      </w:pPr>
      <w:r w:rsidRPr="0047018A">
        <w:rPr>
          <w:rFonts w:cstheme="minorHAnsi"/>
          <w:lang w:val="en-US"/>
        </w:rPr>
        <w:t xml:space="preserve">Ensure clear boundaries are maintained during </w:t>
      </w:r>
      <w:proofErr w:type="spellStart"/>
      <w:r w:rsidRPr="0047018A">
        <w:rPr>
          <w:rFonts w:cstheme="minorHAnsi"/>
          <w:lang w:val="en-US"/>
        </w:rPr>
        <w:t>residentials</w:t>
      </w:r>
      <w:proofErr w:type="spellEnd"/>
      <w:r w:rsidRPr="0047018A">
        <w:rPr>
          <w:rFonts w:cstheme="minorHAnsi"/>
          <w:lang w:val="en-US"/>
        </w:rPr>
        <w:t>, adults should not enter a young person’s room or invite young people into their rooms.</w:t>
      </w:r>
    </w:p>
    <w:p w14:paraId="44E2D7B4" w14:textId="05830658" w:rsidR="009274D0" w:rsidRPr="0047018A" w:rsidRDefault="004B7F77" w:rsidP="00797625">
      <w:pPr>
        <w:pStyle w:val="ListParagraph"/>
        <w:numPr>
          <w:ilvl w:val="0"/>
          <w:numId w:val="1"/>
        </w:numPr>
        <w:ind w:left="1134" w:firstLine="0"/>
        <w:rPr>
          <w:rFonts w:cstheme="minorHAnsi"/>
          <w:lang w:val="en-US"/>
        </w:rPr>
      </w:pPr>
      <w:r w:rsidRPr="0047018A">
        <w:rPr>
          <w:rFonts w:cstheme="minorHAnsi"/>
          <w:lang w:val="en-US"/>
        </w:rPr>
        <w:t>Always stay within the law</w:t>
      </w:r>
      <w:r w:rsidR="009274D0" w:rsidRPr="0047018A">
        <w:rPr>
          <w:rFonts w:cstheme="minorHAnsi"/>
          <w:lang w:val="en-US"/>
        </w:rPr>
        <w:t>.</w:t>
      </w:r>
    </w:p>
    <w:p w14:paraId="6B57EFF3" w14:textId="564E1F86" w:rsidR="00635930" w:rsidRPr="0047018A" w:rsidRDefault="00635930" w:rsidP="00797625">
      <w:pPr>
        <w:pStyle w:val="ListParagraph"/>
        <w:numPr>
          <w:ilvl w:val="0"/>
          <w:numId w:val="1"/>
        </w:numPr>
        <w:ind w:left="1134" w:firstLine="0"/>
        <w:rPr>
          <w:rFonts w:cstheme="minorHAnsi"/>
          <w:lang w:val="en-US"/>
        </w:rPr>
      </w:pPr>
      <w:r w:rsidRPr="0047018A">
        <w:rPr>
          <w:rFonts w:cstheme="minorHAnsi"/>
          <w:lang w:val="en-US"/>
        </w:rPr>
        <w:t xml:space="preserve">Challenge </w:t>
      </w:r>
      <w:r w:rsidR="00A5650D" w:rsidRPr="0047018A">
        <w:rPr>
          <w:rFonts w:cstheme="minorHAnsi"/>
          <w:lang w:val="en-US"/>
        </w:rPr>
        <w:t xml:space="preserve">inappropriate </w:t>
      </w:r>
      <w:proofErr w:type="spellStart"/>
      <w:r w:rsidR="00A5650D" w:rsidRPr="0047018A">
        <w:rPr>
          <w:rFonts w:cstheme="minorHAnsi"/>
          <w:lang w:val="en-US"/>
        </w:rPr>
        <w:t>behaviour</w:t>
      </w:r>
      <w:proofErr w:type="spellEnd"/>
      <w:r w:rsidR="00EE3EC6" w:rsidRPr="0047018A">
        <w:rPr>
          <w:rFonts w:cstheme="minorHAnsi"/>
          <w:lang w:val="en-US"/>
        </w:rPr>
        <w:t xml:space="preserve">, </w:t>
      </w:r>
      <w:r w:rsidR="004B7F77" w:rsidRPr="0047018A">
        <w:rPr>
          <w:rFonts w:cstheme="minorHAnsi"/>
          <w:lang w:val="en-US"/>
        </w:rPr>
        <w:t>referring</w:t>
      </w:r>
      <w:r w:rsidR="00EE3EC6" w:rsidRPr="0047018A">
        <w:rPr>
          <w:rFonts w:cstheme="minorHAnsi"/>
          <w:lang w:val="en-US"/>
        </w:rPr>
        <w:t xml:space="preserve"> to </w:t>
      </w:r>
      <w:r w:rsidR="009A0F9B" w:rsidRPr="0047018A">
        <w:rPr>
          <w:rFonts w:cstheme="minorHAnsi"/>
          <w:lang w:val="en-US"/>
        </w:rPr>
        <w:t xml:space="preserve">C4 Studio’s Code of practice and children’s Code of </w:t>
      </w:r>
      <w:proofErr w:type="spellStart"/>
      <w:r w:rsidR="009A0F9B" w:rsidRPr="0047018A">
        <w:rPr>
          <w:rFonts w:cstheme="minorHAnsi"/>
          <w:lang w:val="en-US"/>
        </w:rPr>
        <w:t>Behaviour</w:t>
      </w:r>
      <w:proofErr w:type="spellEnd"/>
      <w:r w:rsidR="002F25FA" w:rsidRPr="0047018A">
        <w:rPr>
          <w:rFonts w:cstheme="minorHAnsi"/>
          <w:lang w:val="en-US"/>
        </w:rPr>
        <w:t>.</w:t>
      </w:r>
    </w:p>
    <w:p w14:paraId="36B3CA40" w14:textId="7277569A" w:rsidR="0078702D" w:rsidRPr="0047018A" w:rsidRDefault="0078702D" w:rsidP="00797625">
      <w:pPr>
        <w:ind w:left="567"/>
        <w:rPr>
          <w:rFonts w:cstheme="minorHAnsi"/>
          <w:lang w:val="en-US"/>
        </w:rPr>
      </w:pPr>
      <w:r w:rsidRPr="0047018A">
        <w:rPr>
          <w:rFonts w:cstheme="minorHAnsi"/>
          <w:lang w:val="en-US"/>
        </w:rPr>
        <w:t xml:space="preserve">You should always follow this code of </w:t>
      </w:r>
      <w:r w:rsidR="00D4419A">
        <w:rPr>
          <w:rFonts w:cstheme="minorHAnsi"/>
          <w:lang w:val="en-US"/>
        </w:rPr>
        <w:t xml:space="preserve">practice </w:t>
      </w:r>
      <w:r w:rsidRPr="0047018A">
        <w:rPr>
          <w:rFonts w:cstheme="minorHAnsi"/>
          <w:lang w:val="en-US"/>
        </w:rPr>
        <w:t xml:space="preserve">and never rely on </w:t>
      </w:r>
      <w:r w:rsidR="006E64F0" w:rsidRPr="0047018A">
        <w:rPr>
          <w:rFonts w:cstheme="minorHAnsi"/>
          <w:lang w:val="en-US"/>
        </w:rPr>
        <w:t>your reputation or that of the organization to protect you.</w:t>
      </w:r>
    </w:p>
    <w:p w14:paraId="65F980F3" w14:textId="77777777" w:rsidR="006E64F0" w:rsidRPr="0047018A" w:rsidRDefault="006E64F0" w:rsidP="00797625">
      <w:pPr>
        <w:pStyle w:val="ListParagraph"/>
        <w:ind w:left="567"/>
        <w:rPr>
          <w:rFonts w:cstheme="minorHAnsi"/>
          <w:b/>
          <w:bCs/>
          <w:sz w:val="28"/>
          <w:szCs w:val="28"/>
          <w:u w:val="single"/>
          <w:lang w:val="en-US"/>
        </w:rPr>
      </w:pPr>
    </w:p>
    <w:p w14:paraId="40E03433" w14:textId="7AD34CE0" w:rsidR="00BB2CA7" w:rsidRPr="0047018A" w:rsidRDefault="00D415A4" w:rsidP="00797625">
      <w:pPr>
        <w:ind w:left="567"/>
        <w:rPr>
          <w:rFonts w:cstheme="minorHAnsi"/>
          <w:b/>
          <w:bCs/>
          <w:sz w:val="28"/>
          <w:szCs w:val="28"/>
          <w:u w:val="single"/>
          <w:lang w:val="en-US"/>
        </w:rPr>
      </w:pPr>
      <w:r w:rsidRPr="0047018A">
        <w:rPr>
          <w:rFonts w:cstheme="minorHAnsi"/>
          <w:b/>
          <w:bCs/>
          <w:sz w:val="28"/>
          <w:szCs w:val="28"/>
          <w:u w:val="single"/>
          <w:lang w:val="en-US"/>
        </w:rPr>
        <w:t>Poor Practice</w:t>
      </w:r>
    </w:p>
    <w:p w14:paraId="46B0DFBF" w14:textId="6AF3C21A" w:rsidR="00BB2CA7" w:rsidRPr="0047018A" w:rsidRDefault="00D415A4" w:rsidP="00797625">
      <w:pPr>
        <w:ind w:left="567"/>
        <w:rPr>
          <w:rFonts w:cstheme="minorHAnsi"/>
          <w:b/>
          <w:bCs/>
          <w:lang w:val="en-US"/>
        </w:rPr>
      </w:pPr>
      <w:r w:rsidRPr="0047018A">
        <w:rPr>
          <w:rFonts w:cstheme="minorHAnsi"/>
          <w:b/>
          <w:bCs/>
          <w:lang w:val="en-US"/>
        </w:rPr>
        <w:t>The following are regarded as poor practice and should be avoided by all staff and volunteers</w:t>
      </w:r>
      <w:r w:rsidR="002223F9" w:rsidRPr="0047018A">
        <w:rPr>
          <w:rFonts w:cstheme="minorHAnsi"/>
          <w:b/>
          <w:bCs/>
          <w:lang w:val="en-US"/>
        </w:rPr>
        <w:t>:</w:t>
      </w:r>
    </w:p>
    <w:p w14:paraId="08F4169F" w14:textId="6FBD4DC5" w:rsidR="002223F9" w:rsidRPr="0047018A" w:rsidRDefault="00921FA8" w:rsidP="00797625">
      <w:pPr>
        <w:pStyle w:val="ListParagraph"/>
        <w:numPr>
          <w:ilvl w:val="0"/>
          <w:numId w:val="1"/>
        </w:numPr>
        <w:ind w:left="1134" w:firstLine="0"/>
        <w:rPr>
          <w:rFonts w:cstheme="minorHAnsi"/>
          <w:lang w:val="en-US"/>
        </w:rPr>
      </w:pPr>
      <w:r w:rsidRPr="0047018A">
        <w:rPr>
          <w:rFonts w:cstheme="minorHAnsi"/>
          <w:lang w:val="en-US"/>
        </w:rPr>
        <w:t>S</w:t>
      </w:r>
      <w:r w:rsidR="002223F9" w:rsidRPr="0047018A">
        <w:rPr>
          <w:rFonts w:cstheme="minorHAnsi"/>
          <w:lang w:val="en-US"/>
        </w:rPr>
        <w:t>pending excessive amounts of time alone with young people away from others.</w:t>
      </w:r>
    </w:p>
    <w:p w14:paraId="494E3F99" w14:textId="0FC8CA1B" w:rsidR="002223F9" w:rsidRPr="0047018A" w:rsidRDefault="002223F9" w:rsidP="00797625">
      <w:pPr>
        <w:pStyle w:val="ListParagraph"/>
        <w:numPr>
          <w:ilvl w:val="0"/>
          <w:numId w:val="1"/>
        </w:numPr>
        <w:ind w:left="1134" w:firstLine="0"/>
        <w:rPr>
          <w:rFonts w:cstheme="minorHAnsi"/>
          <w:lang w:val="en-US"/>
        </w:rPr>
      </w:pPr>
      <w:r w:rsidRPr="0047018A">
        <w:rPr>
          <w:rFonts w:cstheme="minorHAnsi"/>
          <w:lang w:val="en-US"/>
        </w:rPr>
        <w:t>Taking young people to your home where they will be alone with you.</w:t>
      </w:r>
    </w:p>
    <w:p w14:paraId="24FE3897" w14:textId="41C62E86" w:rsidR="002223F9" w:rsidRPr="0047018A" w:rsidRDefault="002223F9" w:rsidP="00797625">
      <w:pPr>
        <w:pStyle w:val="ListParagraph"/>
        <w:numPr>
          <w:ilvl w:val="0"/>
          <w:numId w:val="1"/>
        </w:numPr>
        <w:ind w:left="1134" w:firstLine="0"/>
        <w:rPr>
          <w:rFonts w:cstheme="minorHAnsi"/>
          <w:lang w:val="en-US"/>
        </w:rPr>
      </w:pPr>
      <w:r w:rsidRPr="0047018A">
        <w:rPr>
          <w:rFonts w:cstheme="minorHAnsi"/>
          <w:lang w:val="en-US"/>
        </w:rPr>
        <w:t>Sharing a room with a young person.</w:t>
      </w:r>
    </w:p>
    <w:p w14:paraId="6AF3A544" w14:textId="069A5FDC" w:rsidR="002223F9" w:rsidRPr="0047018A" w:rsidRDefault="002223F9" w:rsidP="00797625">
      <w:pPr>
        <w:pStyle w:val="ListParagraph"/>
        <w:numPr>
          <w:ilvl w:val="0"/>
          <w:numId w:val="1"/>
        </w:numPr>
        <w:ind w:left="1134" w:firstLine="0"/>
        <w:rPr>
          <w:rFonts w:cstheme="minorHAnsi"/>
          <w:lang w:val="en-US"/>
        </w:rPr>
      </w:pPr>
      <w:r w:rsidRPr="0047018A">
        <w:rPr>
          <w:rFonts w:cstheme="minorHAnsi"/>
          <w:lang w:val="en-US"/>
        </w:rPr>
        <w:t xml:space="preserve">Engaging in rough, </w:t>
      </w:r>
      <w:r w:rsidR="00F71E75" w:rsidRPr="0047018A">
        <w:rPr>
          <w:rFonts w:cstheme="minorHAnsi"/>
          <w:lang w:val="en-US"/>
        </w:rPr>
        <w:t>physical,</w:t>
      </w:r>
      <w:r w:rsidRPr="0047018A">
        <w:rPr>
          <w:rFonts w:cstheme="minorHAnsi"/>
          <w:lang w:val="en-US"/>
        </w:rPr>
        <w:t xml:space="preserve"> or sexually provocative games, including horseplay.</w:t>
      </w:r>
    </w:p>
    <w:p w14:paraId="566891F2" w14:textId="74EE13A4" w:rsidR="006724E8" w:rsidRPr="0047018A" w:rsidRDefault="004A010F" w:rsidP="00797625">
      <w:pPr>
        <w:pStyle w:val="ListParagraph"/>
        <w:numPr>
          <w:ilvl w:val="0"/>
          <w:numId w:val="1"/>
        </w:numPr>
        <w:ind w:left="1134" w:firstLine="0"/>
        <w:rPr>
          <w:rFonts w:cstheme="minorHAnsi"/>
          <w:lang w:val="en-US"/>
        </w:rPr>
      </w:pPr>
      <w:r w:rsidRPr="0047018A">
        <w:rPr>
          <w:rFonts w:cstheme="minorHAnsi"/>
          <w:lang w:val="en-US"/>
        </w:rPr>
        <w:t>Allowing or engaging in inappropriate to</w:t>
      </w:r>
      <w:r w:rsidR="00C72923" w:rsidRPr="0047018A">
        <w:rPr>
          <w:rFonts w:cstheme="minorHAnsi"/>
          <w:lang w:val="en-US"/>
        </w:rPr>
        <w:t>uching of any form.</w:t>
      </w:r>
    </w:p>
    <w:p w14:paraId="4821C43C" w14:textId="446637C4" w:rsidR="00C72923" w:rsidRPr="0047018A" w:rsidRDefault="007E7B74" w:rsidP="00797625">
      <w:pPr>
        <w:pStyle w:val="ListParagraph"/>
        <w:numPr>
          <w:ilvl w:val="0"/>
          <w:numId w:val="1"/>
        </w:numPr>
        <w:ind w:left="1134" w:firstLine="0"/>
        <w:rPr>
          <w:rFonts w:cstheme="minorHAnsi"/>
          <w:lang w:val="en-US"/>
        </w:rPr>
      </w:pPr>
      <w:r w:rsidRPr="0047018A">
        <w:rPr>
          <w:rFonts w:cstheme="minorHAnsi"/>
          <w:lang w:val="en-US"/>
        </w:rPr>
        <w:t>Using or a</w:t>
      </w:r>
      <w:r w:rsidR="00C72923" w:rsidRPr="0047018A">
        <w:rPr>
          <w:rFonts w:cstheme="minorHAnsi"/>
          <w:lang w:val="en-US"/>
        </w:rPr>
        <w:t>llowing young people to use inappropriate language unchallenged.</w:t>
      </w:r>
    </w:p>
    <w:p w14:paraId="64F29F87" w14:textId="1B655722" w:rsidR="00C72923" w:rsidRPr="0047018A" w:rsidRDefault="00EA323F" w:rsidP="00797625">
      <w:pPr>
        <w:pStyle w:val="ListParagraph"/>
        <w:numPr>
          <w:ilvl w:val="0"/>
          <w:numId w:val="1"/>
        </w:numPr>
        <w:ind w:left="1134" w:firstLine="0"/>
        <w:rPr>
          <w:rFonts w:cstheme="minorHAnsi"/>
          <w:lang w:val="en-US"/>
        </w:rPr>
      </w:pPr>
      <w:r w:rsidRPr="0047018A">
        <w:rPr>
          <w:rFonts w:cstheme="minorHAnsi"/>
          <w:lang w:val="en-US"/>
        </w:rPr>
        <w:t>Making sexually suggestive comments to a young person.</w:t>
      </w:r>
    </w:p>
    <w:p w14:paraId="52CAF697" w14:textId="441D6BBE" w:rsidR="00EA323F" w:rsidRPr="0047018A" w:rsidRDefault="00EA323F" w:rsidP="00797625">
      <w:pPr>
        <w:pStyle w:val="ListParagraph"/>
        <w:numPr>
          <w:ilvl w:val="0"/>
          <w:numId w:val="1"/>
        </w:numPr>
        <w:ind w:left="1134" w:firstLine="0"/>
        <w:rPr>
          <w:rFonts w:cstheme="minorHAnsi"/>
          <w:lang w:val="en-US"/>
        </w:rPr>
      </w:pPr>
      <w:r w:rsidRPr="0047018A">
        <w:rPr>
          <w:rFonts w:cstheme="minorHAnsi"/>
          <w:lang w:val="en-US"/>
        </w:rPr>
        <w:t>Reducing a child to tears as a form of control.</w:t>
      </w:r>
    </w:p>
    <w:p w14:paraId="1B9439CE" w14:textId="77777777" w:rsidR="0070121C" w:rsidRDefault="003164B0" w:rsidP="00797625">
      <w:pPr>
        <w:pStyle w:val="ListParagraph"/>
        <w:numPr>
          <w:ilvl w:val="0"/>
          <w:numId w:val="1"/>
        </w:numPr>
        <w:ind w:left="1134" w:firstLine="0"/>
        <w:rPr>
          <w:rFonts w:cstheme="minorHAnsi"/>
          <w:lang w:val="en-US"/>
        </w:rPr>
      </w:pPr>
      <w:r w:rsidRPr="0047018A">
        <w:rPr>
          <w:rFonts w:cstheme="minorHAnsi"/>
          <w:lang w:val="en-US"/>
        </w:rPr>
        <w:t xml:space="preserve">Allowing allegations made by a child to go unchallenged, </w:t>
      </w:r>
      <w:r w:rsidR="00F71E75" w:rsidRPr="0047018A">
        <w:rPr>
          <w:rFonts w:cstheme="minorHAnsi"/>
          <w:lang w:val="en-US"/>
        </w:rPr>
        <w:t>unrecorded,</w:t>
      </w:r>
      <w:r w:rsidRPr="0047018A">
        <w:rPr>
          <w:rFonts w:cstheme="minorHAnsi"/>
          <w:lang w:val="en-US"/>
        </w:rPr>
        <w:t xml:space="preserve"> or not acted upon.</w:t>
      </w:r>
    </w:p>
    <w:p w14:paraId="6532CA5B" w14:textId="6EAA6FE9" w:rsidR="00D415A4" w:rsidRPr="0070121C" w:rsidRDefault="00A54040" w:rsidP="00797625">
      <w:pPr>
        <w:pStyle w:val="ListParagraph"/>
        <w:ind w:left="567"/>
        <w:rPr>
          <w:rFonts w:cstheme="minorHAnsi"/>
          <w:lang w:val="en-US"/>
        </w:rPr>
      </w:pPr>
      <w:r w:rsidRPr="0070121C">
        <w:rPr>
          <w:rFonts w:cstheme="minorHAnsi"/>
          <w:lang w:val="en-US"/>
        </w:rPr>
        <w:t>Poor practice</w:t>
      </w:r>
      <w:r w:rsidR="00D415A4" w:rsidRPr="0070121C">
        <w:rPr>
          <w:rFonts w:cstheme="minorHAnsi"/>
          <w:lang w:val="en-US"/>
        </w:rPr>
        <w:t xml:space="preserve"> should be reported to a senior member of the C4 Studio team or Designated </w:t>
      </w:r>
      <w:r w:rsidR="00121F4C" w:rsidRPr="0070121C">
        <w:rPr>
          <w:rFonts w:cstheme="minorHAnsi"/>
          <w:lang w:val="en-US"/>
        </w:rPr>
        <w:t>Safeguarding</w:t>
      </w:r>
      <w:r w:rsidR="00D415A4" w:rsidRPr="0070121C">
        <w:rPr>
          <w:rFonts w:cstheme="minorHAnsi"/>
          <w:lang w:val="en-US"/>
        </w:rPr>
        <w:t xml:space="preserve"> Officer</w:t>
      </w:r>
      <w:r w:rsidR="000C1BE2" w:rsidRPr="0070121C">
        <w:rPr>
          <w:rFonts w:cstheme="minorHAnsi"/>
          <w:lang w:val="en-US"/>
        </w:rPr>
        <w:t>.</w:t>
      </w:r>
    </w:p>
    <w:p w14:paraId="26914D52" w14:textId="46894EEE" w:rsidR="0070121C" w:rsidRDefault="0009161D" w:rsidP="00797625">
      <w:pPr>
        <w:ind w:left="567"/>
        <w:rPr>
          <w:rFonts w:cstheme="minorHAnsi"/>
          <w:lang w:val="en-US"/>
        </w:rPr>
      </w:pPr>
      <w:r w:rsidRPr="0047018A">
        <w:rPr>
          <w:rFonts w:cstheme="minorHAnsi"/>
          <w:lang w:val="en-US"/>
        </w:rPr>
        <w:t>If</w:t>
      </w:r>
      <w:r w:rsidR="00B70AE1" w:rsidRPr="0047018A">
        <w:rPr>
          <w:rFonts w:cstheme="minorHAnsi"/>
          <w:lang w:val="en-US"/>
        </w:rPr>
        <w:t xml:space="preserve"> a staff member or volunteer’s actions</w:t>
      </w:r>
      <w:r w:rsidR="00D75F39" w:rsidRPr="0047018A">
        <w:rPr>
          <w:rFonts w:cstheme="minorHAnsi"/>
          <w:lang w:val="en-US"/>
        </w:rPr>
        <w:t xml:space="preserve"> accidentally hurt</w:t>
      </w:r>
      <w:r w:rsidR="00B60F79" w:rsidRPr="0047018A">
        <w:rPr>
          <w:rFonts w:cstheme="minorHAnsi"/>
          <w:lang w:val="en-US"/>
        </w:rPr>
        <w:t>s</w:t>
      </w:r>
      <w:r w:rsidR="004C60B5" w:rsidRPr="0047018A">
        <w:rPr>
          <w:rFonts w:cstheme="minorHAnsi"/>
          <w:lang w:val="en-US"/>
        </w:rPr>
        <w:t xml:space="preserve"> a child</w:t>
      </w:r>
      <w:r w:rsidR="00B60F79" w:rsidRPr="0047018A">
        <w:rPr>
          <w:rFonts w:cstheme="minorHAnsi"/>
          <w:lang w:val="en-US"/>
        </w:rPr>
        <w:t xml:space="preserve">, </w:t>
      </w:r>
      <w:r w:rsidR="00B70AE1" w:rsidRPr="0047018A">
        <w:rPr>
          <w:rFonts w:cstheme="minorHAnsi"/>
          <w:lang w:val="en-US"/>
        </w:rPr>
        <w:t>distress</w:t>
      </w:r>
      <w:r w:rsidR="00B60F79" w:rsidRPr="0047018A">
        <w:rPr>
          <w:rFonts w:cstheme="minorHAnsi"/>
          <w:lang w:val="en-US"/>
        </w:rPr>
        <w:t>es</w:t>
      </w:r>
      <w:r w:rsidR="004C60B5" w:rsidRPr="0047018A">
        <w:rPr>
          <w:rFonts w:cstheme="minorHAnsi"/>
          <w:lang w:val="en-US"/>
        </w:rPr>
        <w:t xml:space="preserve"> them</w:t>
      </w:r>
      <w:r w:rsidR="00B70AE1" w:rsidRPr="0047018A">
        <w:rPr>
          <w:rFonts w:cstheme="minorHAnsi"/>
          <w:lang w:val="en-US"/>
        </w:rPr>
        <w:t xml:space="preserve"> or </w:t>
      </w:r>
      <w:r w:rsidR="00B60F79" w:rsidRPr="0047018A">
        <w:rPr>
          <w:rFonts w:cstheme="minorHAnsi"/>
          <w:lang w:val="en-US"/>
        </w:rPr>
        <w:t xml:space="preserve">causes a </w:t>
      </w:r>
      <w:r w:rsidR="004C60B5" w:rsidRPr="0047018A">
        <w:rPr>
          <w:rFonts w:cstheme="minorHAnsi"/>
          <w:lang w:val="en-US"/>
        </w:rPr>
        <w:t xml:space="preserve">reaction </w:t>
      </w:r>
      <w:r w:rsidR="003A0B6C" w:rsidRPr="0047018A">
        <w:rPr>
          <w:rFonts w:cstheme="minorHAnsi"/>
          <w:lang w:val="en-US"/>
        </w:rPr>
        <w:t>could be damaging to the child (</w:t>
      </w:r>
      <w:r w:rsidR="00121F4C" w:rsidRPr="0047018A">
        <w:rPr>
          <w:rFonts w:cstheme="minorHAnsi"/>
          <w:lang w:val="en-US"/>
        </w:rPr>
        <w:t>e.g.,</w:t>
      </w:r>
      <w:r w:rsidR="003A0B6C" w:rsidRPr="0047018A">
        <w:rPr>
          <w:rFonts w:cstheme="minorHAnsi"/>
          <w:lang w:val="en-US"/>
        </w:rPr>
        <w:t xml:space="preserve"> they become sexually aroused)</w:t>
      </w:r>
      <w:r w:rsidR="007028BB" w:rsidRPr="0047018A">
        <w:rPr>
          <w:rFonts w:cstheme="minorHAnsi"/>
          <w:lang w:val="en-US"/>
        </w:rPr>
        <w:t>, the incident must be reported immediately to a senior member of staff</w:t>
      </w:r>
      <w:r w:rsidR="00A41401" w:rsidRPr="0047018A">
        <w:rPr>
          <w:rFonts w:cstheme="minorHAnsi"/>
          <w:lang w:val="en-US"/>
        </w:rPr>
        <w:t>. Parents will also be informed of the incident.</w:t>
      </w:r>
    </w:p>
    <w:p w14:paraId="13CBCEB9" w14:textId="77777777" w:rsidR="00D4419A" w:rsidRDefault="00D4419A" w:rsidP="00797625">
      <w:pPr>
        <w:ind w:left="567"/>
        <w:rPr>
          <w:rFonts w:cstheme="minorHAnsi"/>
          <w:b/>
          <w:bCs/>
          <w:sz w:val="40"/>
          <w:szCs w:val="40"/>
          <w:u w:val="single"/>
          <w:lang w:val="en-US"/>
        </w:rPr>
      </w:pPr>
    </w:p>
    <w:p w14:paraId="621C3672" w14:textId="0F4CE3CC" w:rsidR="00CE4FCA" w:rsidRPr="007F02BF" w:rsidRDefault="009D725B" w:rsidP="00797625">
      <w:pPr>
        <w:ind w:left="567"/>
        <w:rPr>
          <w:rFonts w:cstheme="minorHAnsi"/>
          <w:sz w:val="28"/>
          <w:szCs w:val="28"/>
          <w:lang w:val="en-US"/>
        </w:rPr>
      </w:pPr>
      <w:r w:rsidRPr="007F02BF">
        <w:rPr>
          <w:rFonts w:cstheme="minorHAnsi"/>
          <w:b/>
          <w:bCs/>
          <w:sz w:val="28"/>
          <w:szCs w:val="28"/>
          <w:u w:val="single"/>
          <w:lang w:val="en-US"/>
        </w:rPr>
        <w:t>Safer Staff and Volunteers</w:t>
      </w:r>
    </w:p>
    <w:p w14:paraId="770BE0E9" w14:textId="034AE357" w:rsidR="009D725B" w:rsidRPr="007F02BF" w:rsidRDefault="00CE4FCA" w:rsidP="00797625">
      <w:pPr>
        <w:ind w:left="567"/>
        <w:rPr>
          <w:rFonts w:cstheme="minorHAnsi"/>
          <w:b/>
          <w:bCs/>
          <w:u w:val="single"/>
          <w:lang w:val="en-US"/>
        </w:rPr>
      </w:pPr>
      <w:r w:rsidRPr="007F02BF">
        <w:rPr>
          <w:rFonts w:cstheme="minorHAnsi"/>
          <w:b/>
          <w:bCs/>
          <w:lang w:val="en-US"/>
        </w:rPr>
        <w:t>Recruiting the right people to work and volunteer with children</w:t>
      </w:r>
    </w:p>
    <w:p w14:paraId="495B2EDF" w14:textId="77777777" w:rsidR="00295876" w:rsidRDefault="0040714D" w:rsidP="00797625">
      <w:pPr>
        <w:ind w:left="567"/>
        <w:rPr>
          <w:rFonts w:cstheme="minorHAnsi"/>
          <w:lang w:val="en-US"/>
        </w:rPr>
      </w:pPr>
      <w:r w:rsidRPr="0047018A">
        <w:rPr>
          <w:rFonts w:cstheme="minorHAnsi"/>
          <w:lang w:val="en-US"/>
        </w:rPr>
        <w:t xml:space="preserve">All reasonable steps </w:t>
      </w:r>
      <w:r w:rsidR="006C7553" w:rsidRPr="0047018A">
        <w:rPr>
          <w:rFonts w:cstheme="minorHAnsi"/>
          <w:lang w:val="en-US"/>
        </w:rPr>
        <w:t xml:space="preserve">must be taken to </w:t>
      </w:r>
      <w:r w:rsidR="00A35F35" w:rsidRPr="0047018A">
        <w:rPr>
          <w:rFonts w:cstheme="minorHAnsi"/>
          <w:lang w:val="en-US"/>
        </w:rPr>
        <w:t>prevent unsuitable people from working with children</w:t>
      </w:r>
      <w:r w:rsidR="00B63A01" w:rsidRPr="0047018A">
        <w:rPr>
          <w:rFonts w:cstheme="minorHAnsi"/>
          <w:lang w:val="en-US"/>
        </w:rPr>
        <w:t xml:space="preserve">. This applies equally to paid staff and volunteers, both full and part – time. </w:t>
      </w:r>
      <w:r w:rsidR="00BE0ED7" w:rsidRPr="0047018A">
        <w:rPr>
          <w:rFonts w:cstheme="minorHAnsi"/>
          <w:lang w:val="en-US"/>
        </w:rPr>
        <w:t>There is a legal duty placed upon us to ensure that all adults who work with o</w:t>
      </w:r>
      <w:r w:rsidR="00F07135" w:rsidRPr="0047018A">
        <w:rPr>
          <w:rFonts w:cstheme="minorHAnsi"/>
          <w:lang w:val="en-US"/>
        </w:rPr>
        <w:t xml:space="preserve">r on behalf of our children </w:t>
      </w:r>
      <w:r w:rsidR="008444A2" w:rsidRPr="0047018A">
        <w:rPr>
          <w:rFonts w:cstheme="minorHAnsi"/>
          <w:lang w:val="en-US"/>
        </w:rPr>
        <w:t xml:space="preserve">are competent, </w:t>
      </w:r>
      <w:r w:rsidR="00F71E75" w:rsidRPr="0047018A">
        <w:rPr>
          <w:rFonts w:cstheme="minorHAnsi"/>
          <w:lang w:val="en-US"/>
        </w:rPr>
        <w:t>confident,</w:t>
      </w:r>
      <w:r w:rsidR="008444A2" w:rsidRPr="0047018A">
        <w:rPr>
          <w:rFonts w:cstheme="minorHAnsi"/>
          <w:lang w:val="en-US"/>
        </w:rPr>
        <w:t xml:space="preserve"> and safe to do so.</w:t>
      </w:r>
    </w:p>
    <w:p w14:paraId="62BFF33E" w14:textId="77777777" w:rsidR="007F02BF" w:rsidRDefault="007F02BF" w:rsidP="00797625">
      <w:pPr>
        <w:ind w:left="567"/>
        <w:rPr>
          <w:rFonts w:cstheme="minorHAnsi"/>
          <w:lang w:val="en-US"/>
        </w:rPr>
      </w:pPr>
    </w:p>
    <w:p w14:paraId="65778E45" w14:textId="416B3849" w:rsidR="00CD7993" w:rsidRPr="00295876" w:rsidRDefault="00CD7993" w:rsidP="00797625">
      <w:pPr>
        <w:ind w:left="567"/>
        <w:rPr>
          <w:rFonts w:cstheme="minorHAnsi"/>
          <w:b/>
          <w:bCs/>
          <w:sz w:val="40"/>
          <w:szCs w:val="40"/>
          <w:u w:val="single"/>
          <w:lang w:val="en-US"/>
        </w:rPr>
      </w:pPr>
      <w:r w:rsidRPr="0047018A">
        <w:rPr>
          <w:rFonts w:cstheme="minorHAnsi"/>
          <w:b/>
          <w:bCs/>
          <w:lang w:val="en-US"/>
        </w:rPr>
        <w:t>To ensure this we will take the following steps when recruiting people:</w:t>
      </w:r>
    </w:p>
    <w:p w14:paraId="224200C0" w14:textId="2F7F20DE" w:rsidR="00CD7993" w:rsidRPr="0047018A" w:rsidRDefault="000D77FB" w:rsidP="00797625">
      <w:pPr>
        <w:pStyle w:val="ListParagraph"/>
        <w:numPr>
          <w:ilvl w:val="0"/>
          <w:numId w:val="1"/>
        </w:numPr>
        <w:ind w:left="1134" w:firstLine="0"/>
        <w:rPr>
          <w:rFonts w:cstheme="minorHAnsi"/>
          <w:lang w:val="en-US"/>
        </w:rPr>
      </w:pPr>
      <w:r w:rsidRPr="0047018A">
        <w:rPr>
          <w:rFonts w:cstheme="minorHAnsi"/>
          <w:lang w:val="en-US"/>
        </w:rPr>
        <w:t>Carefull</w:t>
      </w:r>
      <w:r w:rsidR="001F57BD" w:rsidRPr="0047018A">
        <w:rPr>
          <w:rFonts w:cstheme="minorHAnsi"/>
          <w:lang w:val="en-US"/>
        </w:rPr>
        <w:t>y consider the job description and person specification.</w:t>
      </w:r>
    </w:p>
    <w:p w14:paraId="55635A02" w14:textId="24115C85" w:rsidR="001F57BD" w:rsidRPr="0047018A" w:rsidRDefault="00E14E97" w:rsidP="00797625">
      <w:pPr>
        <w:pStyle w:val="ListParagraph"/>
        <w:numPr>
          <w:ilvl w:val="0"/>
          <w:numId w:val="1"/>
        </w:numPr>
        <w:ind w:left="1134" w:firstLine="0"/>
        <w:rPr>
          <w:rFonts w:cstheme="minorHAnsi"/>
          <w:lang w:val="en-US"/>
        </w:rPr>
      </w:pPr>
      <w:r w:rsidRPr="0047018A">
        <w:rPr>
          <w:rFonts w:cstheme="minorHAnsi"/>
          <w:lang w:val="en-US"/>
        </w:rPr>
        <w:t xml:space="preserve">Ensure a written application form is submitted eliciting information </w:t>
      </w:r>
      <w:r w:rsidR="000E0F4B" w:rsidRPr="0047018A">
        <w:rPr>
          <w:rFonts w:cstheme="minorHAnsi"/>
          <w:lang w:val="en-US"/>
        </w:rPr>
        <w:t xml:space="preserve">about the applicants past and </w:t>
      </w:r>
      <w:r w:rsidR="00E43CF2" w:rsidRPr="0047018A">
        <w:rPr>
          <w:rFonts w:cstheme="minorHAnsi"/>
          <w:lang w:val="en-US"/>
        </w:rPr>
        <w:t>self-disclosure</w:t>
      </w:r>
      <w:r w:rsidR="000E0F4B" w:rsidRPr="0047018A">
        <w:rPr>
          <w:rFonts w:cstheme="minorHAnsi"/>
          <w:lang w:val="en-US"/>
        </w:rPr>
        <w:t xml:space="preserve"> </w:t>
      </w:r>
      <w:r w:rsidR="00E43CF2" w:rsidRPr="0047018A">
        <w:rPr>
          <w:rFonts w:cstheme="minorHAnsi"/>
          <w:lang w:val="en-US"/>
        </w:rPr>
        <w:t>of</w:t>
      </w:r>
      <w:r w:rsidR="002A555F" w:rsidRPr="0047018A">
        <w:rPr>
          <w:rFonts w:cstheme="minorHAnsi"/>
          <w:lang w:val="en-US"/>
        </w:rPr>
        <w:t xml:space="preserve"> criminal convictions, spent or otherwise. </w:t>
      </w:r>
      <w:r w:rsidR="00FE0F81" w:rsidRPr="0047018A">
        <w:rPr>
          <w:rFonts w:cstheme="minorHAnsi"/>
          <w:lang w:val="en-US"/>
        </w:rPr>
        <w:t>The application form MUST be completed in full.</w:t>
      </w:r>
    </w:p>
    <w:p w14:paraId="29D60BE1" w14:textId="003AE5CA" w:rsidR="002A555F" w:rsidRPr="0047018A" w:rsidRDefault="00501821" w:rsidP="00797625">
      <w:pPr>
        <w:pStyle w:val="ListParagraph"/>
        <w:numPr>
          <w:ilvl w:val="0"/>
          <w:numId w:val="1"/>
        </w:numPr>
        <w:ind w:left="1134" w:firstLine="0"/>
        <w:rPr>
          <w:rFonts w:cstheme="minorHAnsi"/>
          <w:lang w:val="en-US"/>
        </w:rPr>
      </w:pPr>
      <w:r w:rsidRPr="0047018A">
        <w:rPr>
          <w:rFonts w:cstheme="minorHAnsi"/>
          <w:lang w:val="en-US"/>
        </w:rPr>
        <w:t>Obtain consent from the applicant to seek information from the criminal records Bureau.</w:t>
      </w:r>
    </w:p>
    <w:p w14:paraId="60AEDA29" w14:textId="2347EE0A" w:rsidR="00501821" w:rsidRPr="0047018A" w:rsidRDefault="00750329" w:rsidP="00797625">
      <w:pPr>
        <w:pStyle w:val="ListParagraph"/>
        <w:numPr>
          <w:ilvl w:val="0"/>
          <w:numId w:val="1"/>
        </w:numPr>
        <w:ind w:left="1134" w:firstLine="0"/>
        <w:rPr>
          <w:rFonts w:cstheme="minorHAnsi"/>
          <w:lang w:val="en-US"/>
        </w:rPr>
      </w:pPr>
      <w:r w:rsidRPr="0047018A">
        <w:rPr>
          <w:rFonts w:cstheme="minorHAnsi"/>
          <w:lang w:val="en-US"/>
        </w:rPr>
        <w:t>Ask for identification</w:t>
      </w:r>
      <w:r w:rsidR="00E43CF2" w:rsidRPr="0047018A">
        <w:rPr>
          <w:rFonts w:cstheme="minorHAnsi"/>
          <w:lang w:val="en-US"/>
        </w:rPr>
        <w:t xml:space="preserve"> and </w:t>
      </w:r>
      <w:r w:rsidR="00890DEF" w:rsidRPr="0047018A">
        <w:rPr>
          <w:rFonts w:cstheme="minorHAnsi"/>
          <w:lang w:val="en-US"/>
        </w:rPr>
        <w:t>record evidence of valid identification.</w:t>
      </w:r>
    </w:p>
    <w:p w14:paraId="627554A8" w14:textId="403ED8A4" w:rsidR="00750329" w:rsidRPr="0047018A" w:rsidRDefault="00226CAA" w:rsidP="00797625">
      <w:pPr>
        <w:pStyle w:val="ListParagraph"/>
        <w:numPr>
          <w:ilvl w:val="0"/>
          <w:numId w:val="1"/>
        </w:numPr>
        <w:ind w:left="1134" w:firstLine="0"/>
        <w:rPr>
          <w:rFonts w:cstheme="minorHAnsi"/>
          <w:lang w:val="en-US"/>
        </w:rPr>
      </w:pPr>
      <w:r w:rsidRPr="0047018A">
        <w:rPr>
          <w:rFonts w:cstheme="minorHAnsi"/>
          <w:lang w:val="en-US"/>
        </w:rPr>
        <w:t>Ask for two confidential references</w:t>
      </w:r>
      <w:r w:rsidR="00146781" w:rsidRPr="0047018A">
        <w:rPr>
          <w:rFonts w:cstheme="minorHAnsi"/>
          <w:lang w:val="en-US"/>
        </w:rPr>
        <w:t xml:space="preserve"> when necessary</w:t>
      </w:r>
      <w:r w:rsidRPr="0047018A">
        <w:rPr>
          <w:rFonts w:cstheme="minorHAnsi"/>
          <w:lang w:val="en-US"/>
        </w:rPr>
        <w:t>, including one</w:t>
      </w:r>
      <w:r w:rsidR="007F3CFD" w:rsidRPr="0047018A">
        <w:rPr>
          <w:rFonts w:cstheme="minorHAnsi"/>
          <w:lang w:val="en-US"/>
        </w:rPr>
        <w:t xml:space="preserve"> where the applicant has worked with children.</w:t>
      </w:r>
    </w:p>
    <w:p w14:paraId="3F792D9E" w14:textId="74DAC4C5" w:rsidR="00FF2937" w:rsidRPr="0047018A" w:rsidRDefault="00FF2937" w:rsidP="00797625">
      <w:pPr>
        <w:pStyle w:val="ListParagraph"/>
        <w:numPr>
          <w:ilvl w:val="0"/>
          <w:numId w:val="1"/>
        </w:numPr>
        <w:ind w:left="1134" w:firstLine="0"/>
        <w:rPr>
          <w:rFonts w:cstheme="minorHAnsi"/>
          <w:lang w:val="en-US"/>
        </w:rPr>
      </w:pPr>
      <w:r w:rsidRPr="0047018A">
        <w:rPr>
          <w:rFonts w:cstheme="minorHAnsi"/>
          <w:lang w:val="en-US"/>
        </w:rPr>
        <w:lastRenderedPageBreak/>
        <w:t>Gain enhanced DBS checks where current government guidelines requires us to.</w:t>
      </w:r>
    </w:p>
    <w:p w14:paraId="29306D3C" w14:textId="77777777" w:rsidR="00E6770B" w:rsidRPr="0047018A" w:rsidRDefault="00E6770B" w:rsidP="00797625">
      <w:pPr>
        <w:ind w:left="567"/>
        <w:rPr>
          <w:rFonts w:cstheme="minorHAnsi"/>
          <w:lang w:val="en-US"/>
        </w:rPr>
      </w:pPr>
    </w:p>
    <w:p w14:paraId="46DF4F09" w14:textId="77777777" w:rsidR="00121106" w:rsidRPr="0047018A" w:rsidRDefault="00AA1A0D" w:rsidP="00797625">
      <w:pPr>
        <w:ind w:left="567"/>
        <w:rPr>
          <w:rFonts w:cstheme="minorHAnsi"/>
          <w:lang w:val="en-US"/>
        </w:rPr>
      </w:pPr>
      <w:r w:rsidRPr="0047018A">
        <w:rPr>
          <w:rFonts w:cstheme="minorHAnsi"/>
          <w:lang w:val="en-US"/>
        </w:rPr>
        <w:t xml:space="preserve">All employees and volunteers will be required to </w:t>
      </w:r>
      <w:r w:rsidR="00D877FB" w:rsidRPr="0047018A">
        <w:rPr>
          <w:rFonts w:cstheme="minorHAnsi"/>
          <w:lang w:val="en-US"/>
        </w:rPr>
        <w:t>undertake an interview carried out to acceptable protocol and recommendations</w:t>
      </w:r>
      <w:r w:rsidR="00CB7DBC" w:rsidRPr="0047018A">
        <w:rPr>
          <w:rFonts w:cstheme="minorHAnsi"/>
          <w:lang w:val="en-US"/>
        </w:rPr>
        <w:t>.</w:t>
      </w:r>
    </w:p>
    <w:p w14:paraId="4FB7A94E" w14:textId="4609D8E7" w:rsidR="00AA1A0D" w:rsidRPr="0047018A" w:rsidRDefault="00CB7DBC" w:rsidP="00797625">
      <w:pPr>
        <w:ind w:left="567"/>
        <w:rPr>
          <w:rFonts w:cstheme="minorHAnsi"/>
          <w:b/>
          <w:bCs/>
          <w:lang w:val="en-US"/>
        </w:rPr>
      </w:pPr>
      <w:r w:rsidRPr="0047018A">
        <w:rPr>
          <w:rFonts w:cstheme="minorHAnsi"/>
          <w:b/>
          <w:bCs/>
          <w:lang w:val="en-US"/>
        </w:rPr>
        <w:t>All employees and volunteers should receive an induction during where we will:</w:t>
      </w:r>
    </w:p>
    <w:p w14:paraId="22D0B3DA" w14:textId="7D48BFA0" w:rsidR="0092398F" w:rsidRPr="0047018A" w:rsidRDefault="006E3E4F" w:rsidP="00797625">
      <w:pPr>
        <w:pStyle w:val="ListParagraph"/>
        <w:numPr>
          <w:ilvl w:val="0"/>
          <w:numId w:val="1"/>
        </w:numPr>
        <w:ind w:left="1134" w:firstLine="0"/>
        <w:rPr>
          <w:rFonts w:cstheme="minorHAnsi"/>
          <w:lang w:val="en-US"/>
        </w:rPr>
      </w:pPr>
      <w:r w:rsidRPr="0047018A">
        <w:rPr>
          <w:rFonts w:cstheme="minorHAnsi"/>
          <w:lang w:val="en-US"/>
        </w:rPr>
        <w:t xml:space="preserve">Substantiate all qualifications that are </w:t>
      </w:r>
      <w:r w:rsidR="002A21D0" w:rsidRPr="0047018A">
        <w:rPr>
          <w:rFonts w:cstheme="minorHAnsi"/>
          <w:lang w:val="en-US"/>
        </w:rPr>
        <w:t>made claim to.</w:t>
      </w:r>
    </w:p>
    <w:p w14:paraId="16211AC7" w14:textId="45CFA033" w:rsidR="00C02041" w:rsidRPr="0047018A" w:rsidRDefault="009928AD" w:rsidP="00797625">
      <w:pPr>
        <w:pStyle w:val="ListParagraph"/>
        <w:numPr>
          <w:ilvl w:val="0"/>
          <w:numId w:val="1"/>
        </w:numPr>
        <w:ind w:left="1134" w:firstLine="0"/>
        <w:rPr>
          <w:rFonts w:cstheme="minorHAnsi"/>
          <w:lang w:val="en-US"/>
        </w:rPr>
      </w:pPr>
      <w:r w:rsidRPr="0047018A">
        <w:rPr>
          <w:rFonts w:cstheme="minorHAnsi"/>
          <w:lang w:val="en-US"/>
        </w:rPr>
        <w:t>Instruct</w:t>
      </w:r>
      <w:r w:rsidR="00A45E96" w:rsidRPr="0047018A">
        <w:rPr>
          <w:rFonts w:cstheme="minorHAnsi"/>
          <w:lang w:val="en-US"/>
        </w:rPr>
        <w:t xml:space="preserve"> clear and </w:t>
      </w:r>
      <w:r w:rsidR="00A12F32" w:rsidRPr="0047018A">
        <w:rPr>
          <w:rFonts w:cstheme="minorHAnsi"/>
          <w:lang w:val="en-US"/>
        </w:rPr>
        <w:t xml:space="preserve">concise </w:t>
      </w:r>
      <w:r w:rsidR="00C02041" w:rsidRPr="0047018A">
        <w:rPr>
          <w:rFonts w:cstheme="minorHAnsi"/>
          <w:lang w:val="en-US"/>
        </w:rPr>
        <w:t>job requirements and responsibilities.</w:t>
      </w:r>
    </w:p>
    <w:p w14:paraId="47934F29" w14:textId="105C4374" w:rsidR="00FF2937" w:rsidRPr="0047018A" w:rsidRDefault="00556537" w:rsidP="00797625">
      <w:pPr>
        <w:pStyle w:val="ListParagraph"/>
        <w:numPr>
          <w:ilvl w:val="0"/>
          <w:numId w:val="1"/>
        </w:numPr>
        <w:ind w:left="1134" w:firstLine="0"/>
        <w:rPr>
          <w:rFonts w:cstheme="minorHAnsi"/>
          <w:lang w:val="en-US"/>
        </w:rPr>
      </w:pPr>
      <w:r w:rsidRPr="0047018A">
        <w:rPr>
          <w:rFonts w:cstheme="minorHAnsi"/>
          <w:lang w:val="en-US"/>
        </w:rPr>
        <w:t xml:space="preserve">Ensure that </w:t>
      </w:r>
      <w:r w:rsidR="009928AD" w:rsidRPr="0047018A">
        <w:rPr>
          <w:rFonts w:cstheme="minorHAnsi"/>
          <w:lang w:val="en-US"/>
        </w:rPr>
        <w:t>they are</w:t>
      </w:r>
      <w:r w:rsidRPr="0047018A">
        <w:rPr>
          <w:rFonts w:cstheme="minorHAnsi"/>
          <w:lang w:val="en-US"/>
        </w:rPr>
        <w:t xml:space="preserve"> familiarized with our </w:t>
      </w:r>
      <w:r w:rsidR="00121F4C" w:rsidRPr="0047018A">
        <w:rPr>
          <w:rFonts w:cstheme="minorHAnsi"/>
          <w:lang w:val="en-US"/>
        </w:rPr>
        <w:t>safeguarding</w:t>
      </w:r>
      <w:r w:rsidR="009414CD" w:rsidRPr="0047018A">
        <w:rPr>
          <w:rFonts w:cstheme="minorHAnsi"/>
          <w:lang w:val="en-US"/>
        </w:rPr>
        <w:t xml:space="preserve"> </w:t>
      </w:r>
      <w:r w:rsidR="00193D8B" w:rsidRPr="0047018A">
        <w:rPr>
          <w:rFonts w:cstheme="minorHAnsi"/>
          <w:lang w:val="en-US"/>
        </w:rPr>
        <w:t>and child protection</w:t>
      </w:r>
      <w:r w:rsidRPr="0047018A">
        <w:rPr>
          <w:rFonts w:cstheme="minorHAnsi"/>
          <w:lang w:val="en-US"/>
        </w:rPr>
        <w:t xml:space="preserve"> policies</w:t>
      </w:r>
      <w:r w:rsidR="005D2158" w:rsidRPr="0047018A">
        <w:rPr>
          <w:rFonts w:cstheme="minorHAnsi"/>
          <w:lang w:val="en-US"/>
        </w:rPr>
        <w:t xml:space="preserve"> and procedure</w:t>
      </w:r>
      <w:r w:rsidR="009414CD" w:rsidRPr="0047018A">
        <w:rPr>
          <w:rFonts w:cstheme="minorHAnsi"/>
          <w:lang w:val="en-US"/>
        </w:rPr>
        <w:t>s</w:t>
      </w:r>
      <w:r w:rsidR="005D2158" w:rsidRPr="0047018A">
        <w:rPr>
          <w:rFonts w:cstheme="minorHAnsi"/>
          <w:lang w:val="en-US"/>
        </w:rPr>
        <w:t>.</w:t>
      </w:r>
      <w:r w:rsidR="009414CD" w:rsidRPr="0047018A">
        <w:rPr>
          <w:rFonts w:cstheme="minorHAnsi"/>
          <w:lang w:val="en-US"/>
        </w:rPr>
        <w:t xml:space="preserve"> Identify </w:t>
      </w:r>
      <w:r w:rsidR="0053425A" w:rsidRPr="0047018A">
        <w:rPr>
          <w:rFonts w:cstheme="minorHAnsi"/>
          <w:lang w:val="en-US"/>
        </w:rPr>
        <w:t>any training needs.</w:t>
      </w:r>
    </w:p>
    <w:p w14:paraId="09FC70BE" w14:textId="1B4A922F" w:rsidR="009928AD" w:rsidRPr="0047018A" w:rsidRDefault="00141281" w:rsidP="00797625">
      <w:pPr>
        <w:pStyle w:val="ListParagraph"/>
        <w:numPr>
          <w:ilvl w:val="0"/>
          <w:numId w:val="1"/>
        </w:numPr>
        <w:ind w:left="1134" w:firstLine="0"/>
        <w:rPr>
          <w:rFonts w:cstheme="minorHAnsi"/>
          <w:lang w:val="en-US"/>
        </w:rPr>
      </w:pPr>
      <w:r w:rsidRPr="0047018A">
        <w:rPr>
          <w:rFonts w:cstheme="minorHAnsi"/>
          <w:lang w:val="en-US"/>
        </w:rPr>
        <w:t>Ensure that they are familiarized with our Code of practice and what is deemed as poor practice.</w:t>
      </w:r>
    </w:p>
    <w:p w14:paraId="4D4527F1" w14:textId="02D30125" w:rsidR="00141281" w:rsidRPr="0047018A" w:rsidRDefault="0015609B" w:rsidP="00797625">
      <w:pPr>
        <w:ind w:left="567"/>
        <w:rPr>
          <w:rFonts w:cstheme="minorHAnsi"/>
          <w:b/>
          <w:bCs/>
          <w:lang w:val="en-US"/>
        </w:rPr>
      </w:pPr>
      <w:r w:rsidRPr="0047018A">
        <w:rPr>
          <w:rFonts w:cstheme="minorHAnsi"/>
          <w:b/>
          <w:bCs/>
          <w:lang w:val="en-US"/>
        </w:rPr>
        <w:t>In addition to pre-selection checks, the safe – guarding process includes training after recruitment to help staff and volunteers to:</w:t>
      </w:r>
    </w:p>
    <w:p w14:paraId="02C6704A" w14:textId="5CE60B9D" w:rsidR="0015609B" w:rsidRPr="0047018A" w:rsidRDefault="0015609B" w:rsidP="00797625">
      <w:pPr>
        <w:pStyle w:val="ListParagraph"/>
        <w:numPr>
          <w:ilvl w:val="0"/>
          <w:numId w:val="1"/>
        </w:numPr>
        <w:ind w:left="1134" w:firstLine="0"/>
        <w:rPr>
          <w:rFonts w:cstheme="minorHAnsi"/>
          <w:lang w:val="en-US"/>
        </w:rPr>
      </w:pPr>
      <w:proofErr w:type="spellStart"/>
      <w:r w:rsidRPr="0047018A">
        <w:rPr>
          <w:rFonts w:cstheme="minorHAnsi"/>
          <w:lang w:val="en-US"/>
        </w:rPr>
        <w:t>Analyse</w:t>
      </w:r>
      <w:proofErr w:type="spellEnd"/>
      <w:r w:rsidRPr="0047018A">
        <w:rPr>
          <w:rFonts w:cstheme="minorHAnsi"/>
          <w:lang w:val="en-US"/>
        </w:rPr>
        <w:t xml:space="preserve"> their own practice against what is deemed good practice, and to ensure</w:t>
      </w:r>
      <w:r w:rsidR="00B76B3E" w:rsidRPr="0047018A">
        <w:rPr>
          <w:rFonts w:cstheme="minorHAnsi"/>
          <w:lang w:val="en-US"/>
        </w:rPr>
        <w:t xml:space="preserve"> their practice is likely to protect them from false allegations.</w:t>
      </w:r>
    </w:p>
    <w:p w14:paraId="59E9FFF8" w14:textId="5B1C52BB" w:rsidR="00B76B3E" w:rsidRPr="0047018A" w:rsidRDefault="00B76B3E" w:rsidP="00797625">
      <w:pPr>
        <w:pStyle w:val="ListParagraph"/>
        <w:numPr>
          <w:ilvl w:val="0"/>
          <w:numId w:val="1"/>
        </w:numPr>
        <w:ind w:left="1134" w:firstLine="0"/>
        <w:rPr>
          <w:rFonts w:cstheme="minorHAnsi"/>
          <w:lang w:val="en-US"/>
        </w:rPr>
      </w:pPr>
      <w:proofErr w:type="spellStart"/>
      <w:r w:rsidRPr="0047018A">
        <w:rPr>
          <w:rFonts w:cstheme="minorHAnsi"/>
          <w:lang w:val="en-US"/>
        </w:rPr>
        <w:t>Recognise</w:t>
      </w:r>
      <w:proofErr w:type="spellEnd"/>
      <w:r w:rsidRPr="0047018A">
        <w:rPr>
          <w:rFonts w:cstheme="minorHAnsi"/>
          <w:lang w:val="en-US"/>
        </w:rPr>
        <w:t xml:space="preserve"> their responsibilities and report any concerns</w:t>
      </w:r>
      <w:r w:rsidR="0090259C" w:rsidRPr="0047018A">
        <w:rPr>
          <w:rFonts w:cstheme="minorHAnsi"/>
          <w:lang w:val="en-US"/>
        </w:rPr>
        <w:t xml:space="preserve"> about suspected poor practice and/or abuse.</w:t>
      </w:r>
    </w:p>
    <w:p w14:paraId="255CDE55" w14:textId="3A6E36D2" w:rsidR="0090259C" w:rsidRPr="0047018A" w:rsidRDefault="00723246" w:rsidP="00797625">
      <w:pPr>
        <w:pStyle w:val="ListParagraph"/>
        <w:numPr>
          <w:ilvl w:val="0"/>
          <w:numId w:val="1"/>
        </w:numPr>
        <w:ind w:left="1134" w:firstLine="0"/>
        <w:rPr>
          <w:rFonts w:cstheme="minorHAnsi"/>
          <w:lang w:val="en-US"/>
        </w:rPr>
      </w:pPr>
      <w:r w:rsidRPr="0047018A">
        <w:rPr>
          <w:rFonts w:cstheme="minorHAnsi"/>
          <w:lang w:val="en-US"/>
        </w:rPr>
        <w:t>Respond to concerns expressed by a child.</w:t>
      </w:r>
    </w:p>
    <w:p w14:paraId="17EA066B" w14:textId="77777777" w:rsidR="00E3342E" w:rsidRPr="0047018A" w:rsidRDefault="00723246" w:rsidP="00797625">
      <w:pPr>
        <w:pStyle w:val="ListParagraph"/>
        <w:numPr>
          <w:ilvl w:val="0"/>
          <w:numId w:val="1"/>
        </w:numPr>
        <w:ind w:left="1134" w:firstLine="0"/>
        <w:rPr>
          <w:rFonts w:cstheme="minorHAnsi"/>
          <w:lang w:val="en-US"/>
        </w:rPr>
      </w:pPr>
      <w:r w:rsidRPr="0047018A">
        <w:rPr>
          <w:rFonts w:cstheme="minorHAnsi"/>
          <w:lang w:val="en-US"/>
        </w:rPr>
        <w:t>Work safely and effectively with children.</w:t>
      </w:r>
    </w:p>
    <w:p w14:paraId="42D26525" w14:textId="77777777" w:rsidR="00E3342E" w:rsidRPr="0047018A" w:rsidRDefault="00E3342E" w:rsidP="00797625">
      <w:pPr>
        <w:pStyle w:val="ListParagraph"/>
        <w:ind w:left="567"/>
        <w:rPr>
          <w:rFonts w:cstheme="minorHAnsi"/>
          <w:lang w:val="en-US"/>
        </w:rPr>
      </w:pPr>
    </w:p>
    <w:p w14:paraId="5D198390" w14:textId="0804FFB5" w:rsidR="00A310CD" w:rsidRPr="0047018A" w:rsidRDefault="00A310CD" w:rsidP="00797625">
      <w:pPr>
        <w:pStyle w:val="ListParagraph"/>
        <w:ind w:left="567"/>
        <w:rPr>
          <w:rFonts w:cstheme="minorHAnsi"/>
          <w:lang w:val="en-US"/>
        </w:rPr>
      </w:pPr>
      <w:r w:rsidRPr="0047018A">
        <w:rPr>
          <w:rFonts w:cstheme="minorHAnsi"/>
          <w:b/>
          <w:bCs/>
          <w:lang w:val="en-US"/>
        </w:rPr>
        <w:t>C4 Studios requires that:</w:t>
      </w:r>
    </w:p>
    <w:p w14:paraId="2EAA9BEA" w14:textId="63111965" w:rsidR="00A310CD" w:rsidRPr="0047018A" w:rsidRDefault="00A310CD" w:rsidP="00797625">
      <w:pPr>
        <w:pStyle w:val="ListParagraph"/>
        <w:numPr>
          <w:ilvl w:val="0"/>
          <w:numId w:val="1"/>
        </w:numPr>
        <w:ind w:left="1134" w:firstLine="0"/>
        <w:rPr>
          <w:rFonts w:cstheme="minorHAnsi"/>
          <w:lang w:val="en-US"/>
        </w:rPr>
      </w:pPr>
      <w:r w:rsidRPr="0047018A">
        <w:rPr>
          <w:rFonts w:cstheme="minorHAnsi"/>
          <w:lang w:val="en-US"/>
        </w:rPr>
        <w:t>All staff and volunteers who have access to children undergo a DBS check</w:t>
      </w:r>
      <w:r w:rsidR="006253C8" w:rsidRPr="0047018A">
        <w:rPr>
          <w:rFonts w:cstheme="minorHAnsi"/>
          <w:lang w:val="en-US"/>
        </w:rPr>
        <w:t>.</w:t>
      </w:r>
    </w:p>
    <w:p w14:paraId="2B25199D" w14:textId="0B8E6E36" w:rsidR="006253C8" w:rsidRPr="0047018A" w:rsidRDefault="006253C8" w:rsidP="00797625">
      <w:pPr>
        <w:pStyle w:val="ListParagraph"/>
        <w:numPr>
          <w:ilvl w:val="0"/>
          <w:numId w:val="1"/>
        </w:numPr>
        <w:ind w:left="1134" w:firstLine="0"/>
        <w:rPr>
          <w:rFonts w:cstheme="minorHAnsi"/>
          <w:lang w:val="en-US"/>
        </w:rPr>
      </w:pPr>
      <w:r w:rsidRPr="0047018A">
        <w:rPr>
          <w:rFonts w:cstheme="minorHAnsi"/>
          <w:lang w:val="en-US"/>
        </w:rPr>
        <w:t xml:space="preserve">All employees and volunteers undertake relevant child protection training or undertake a form of </w:t>
      </w:r>
      <w:r w:rsidR="00102239" w:rsidRPr="0047018A">
        <w:rPr>
          <w:rFonts w:cstheme="minorHAnsi"/>
          <w:lang w:val="en-US"/>
        </w:rPr>
        <w:t xml:space="preserve">home study to ensure that their practice is exemplary and facilitates the development of </w:t>
      </w:r>
      <w:r w:rsidR="00E27A37" w:rsidRPr="0047018A">
        <w:rPr>
          <w:rFonts w:cstheme="minorHAnsi"/>
          <w:lang w:val="en-US"/>
        </w:rPr>
        <w:t>a</w:t>
      </w:r>
      <w:r w:rsidR="006F1EFE" w:rsidRPr="0047018A">
        <w:rPr>
          <w:rFonts w:cstheme="minorHAnsi"/>
          <w:lang w:val="en-US"/>
        </w:rPr>
        <w:t xml:space="preserve"> </w:t>
      </w:r>
      <w:r w:rsidR="00E27A37" w:rsidRPr="0047018A">
        <w:rPr>
          <w:rFonts w:cstheme="minorHAnsi"/>
          <w:lang w:val="en-US"/>
        </w:rPr>
        <w:t>positive safe-guarding culture throughout.</w:t>
      </w:r>
    </w:p>
    <w:p w14:paraId="5E684ACE" w14:textId="73DF9924" w:rsidR="00E27A37" w:rsidRPr="0047018A" w:rsidRDefault="00E27A37" w:rsidP="00797625">
      <w:pPr>
        <w:pStyle w:val="ListParagraph"/>
        <w:numPr>
          <w:ilvl w:val="0"/>
          <w:numId w:val="1"/>
        </w:numPr>
        <w:ind w:left="1134" w:firstLine="0"/>
        <w:rPr>
          <w:rFonts w:cstheme="minorHAnsi"/>
          <w:lang w:val="en-US"/>
        </w:rPr>
      </w:pPr>
      <w:r w:rsidRPr="0047018A">
        <w:rPr>
          <w:rFonts w:cstheme="minorHAnsi"/>
          <w:lang w:val="en-US"/>
        </w:rPr>
        <w:t xml:space="preserve">All staff and volunteers receive </w:t>
      </w:r>
      <w:r w:rsidR="002A3AAE" w:rsidRPr="0047018A">
        <w:rPr>
          <w:rFonts w:cstheme="minorHAnsi"/>
          <w:lang w:val="en-US"/>
        </w:rPr>
        <w:t>advisory information outlining good and bad practice, informing them what to do if they have concern</w:t>
      </w:r>
      <w:r w:rsidR="00E0765C" w:rsidRPr="0047018A">
        <w:rPr>
          <w:rFonts w:cstheme="minorHAnsi"/>
          <w:lang w:val="en-US"/>
        </w:rPr>
        <w:t>s</w:t>
      </w:r>
      <w:r w:rsidR="002A3AAE" w:rsidRPr="0047018A">
        <w:rPr>
          <w:rFonts w:cstheme="minorHAnsi"/>
          <w:lang w:val="en-US"/>
        </w:rPr>
        <w:t xml:space="preserve"> about </w:t>
      </w:r>
      <w:r w:rsidR="00142054" w:rsidRPr="0047018A">
        <w:rPr>
          <w:rFonts w:cstheme="minorHAnsi"/>
          <w:lang w:val="en-US"/>
        </w:rPr>
        <w:t xml:space="preserve">the </w:t>
      </w:r>
      <w:proofErr w:type="spellStart"/>
      <w:r w:rsidR="00142054" w:rsidRPr="0047018A">
        <w:rPr>
          <w:rFonts w:cstheme="minorHAnsi"/>
          <w:lang w:val="en-US"/>
        </w:rPr>
        <w:t>behaviour</w:t>
      </w:r>
      <w:proofErr w:type="spellEnd"/>
      <w:r w:rsidR="00142054" w:rsidRPr="0047018A">
        <w:rPr>
          <w:rFonts w:cstheme="minorHAnsi"/>
          <w:lang w:val="en-US"/>
        </w:rPr>
        <w:t xml:space="preserve"> of an adult towards a child.</w:t>
      </w:r>
    </w:p>
    <w:p w14:paraId="4F1A7EFC" w14:textId="77777777" w:rsidR="00295876" w:rsidRDefault="00142054" w:rsidP="00797625">
      <w:pPr>
        <w:pStyle w:val="ListParagraph"/>
        <w:numPr>
          <w:ilvl w:val="0"/>
          <w:numId w:val="1"/>
        </w:numPr>
        <w:ind w:left="1134" w:firstLine="0"/>
        <w:rPr>
          <w:rFonts w:cstheme="minorHAnsi"/>
          <w:lang w:val="en-US"/>
        </w:rPr>
      </w:pPr>
      <w:r w:rsidRPr="0047018A">
        <w:rPr>
          <w:rFonts w:cstheme="minorHAnsi"/>
          <w:lang w:val="en-US"/>
        </w:rPr>
        <w:t xml:space="preserve">All teachers, trainee teachers and </w:t>
      </w:r>
      <w:r w:rsidR="00E0765C" w:rsidRPr="0047018A">
        <w:rPr>
          <w:rFonts w:cstheme="minorHAnsi"/>
          <w:lang w:val="en-US"/>
        </w:rPr>
        <w:t>leaders should have an up to date first aid qualification.</w:t>
      </w:r>
    </w:p>
    <w:p w14:paraId="53182D92" w14:textId="77777777" w:rsidR="00665791" w:rsidRDefault="00665791" w:rsidP="00797625">
      <w:pPr>
        <w:pStyle w:val="ListParagraph"/>
        <w:ind w:left="567"/>
        <w:rPr>
          <w:rFonts w:cstheme="minorHAnsi"/>
          <w:lang w:val="en-US"/>
        </w:rPr>
      </w:pPr>
    </w:p>
    <w:p w14:paraId="5688774E" w14:textId="11646234" w:rsidR="00FF629C" w:rsidRPr="00665791" w:rsidRDefault="00A06C86" w:rsidP="00797625">
      <w:pPr>
        <w:pStyle w:val="ListParagraph"/>
        <w:ind w:left="567"/>
        <w:rPr>
          <w:rFonts w:cstheme="minorHAnsi"/>
          <w:b/>
          <w:bCs/>
          <w:lang w:val="en-US"/>
        </w:rPr>
      </w:pPr>
      <w:r w:rsidRPr="00665791">
        <w:rPr>
          <w:rFonts w:cstheme="minorHAnsi"/>
          <w:b/>
          <w:bCs/>
          <w:lang w:val="en-US"/>
        </w:rPr>
        <w:t xml:space="preserve">Anyone hiring or using C4 Studios </w:t>
      </w:r>
      <w:r w:rsidR="000D26B8" w:rsidRPr="00665791">
        <w:rPr>
          <w:rFonts w:cstheme="minorHAnsi"/>
          <w:b/>
          <w:bCs/>
          <w:lang w:val="en-US"/>
        </w:rPr>
        <w:t xml:space="preserve">independently must provide proof of </w:t>
      </w:r>
      <w:r w:rsidR="00645D82" w:rsidRPr="00665791">
        <w:rPr>
          <w:rFonts w:cstheme="minorHAnsi"/>
          <w:b/>
          <w:bCs/>
          <w:lang w:val="en-US"/>
        </w:rPr>
        <w:t xml:space="preserve">an enhanced DBS disclosure and </w:t>
      </w:r>
      <w:r w:rsidR="00693F53" w:rsidRPr="00665791">
        <w:rPr>
          <w:rFonts w:cstheme="minorHAnsi"/>
          <w:b/>
          <w:bCs/>
          <w:lang w:val="en-US"/>
        </w:rPr>
        <w:t xml:space="preserve">have </w:t>
      </w:r>
      <w:r w:rsidR="00645D82" w:rsidRPr="00665791">
        <w:rPr>
          <w:rFonts w:cstheme="minorHAnsi"/>
          <w:b/>
          <w:bCs/>
          <w:lang w:val="en-US"/>
        </w:rPr>
        <w:t>their own safeguarding policies and procedures.</w:t>
      </w:r>
    </w:p>
    <w:p w14:paraId="06E22BC5" w14:textId="7FCEF6E4" w:rsidR="00E3342E" w:rsidRPr="0047018A" w:rsidRDefault="00C73A42" w:rsidP="00797625">
      <w:pPr>
        <w:ind w:left="567"/>
        <w:rPr>
          <w:rFonts w:cstheme="minorHAnsi"/>
          <w:lang w:val="en-US"/>
        </w:rPr>
      </w:pPr>
      <w:r w:rsidRPr="0047018A">
        <w:rPr>
          <w:rFonts w:cstheme="minorHAnsi"/>
          <w:lang w:val="en-US"/>
        </w:rPr>
        <w:t xml:space="preserve">Our aim is to provide a safe and supportive environment which secures the well – being </w:t>
      </w:r>
      <w:r w:rsidR="008D75EF" w:rsidRPr="0047018A">
        <w:rPr>
          <w:rFonts w:cstheme="minorHAnsi"/>
          <w:lang w:val="en-US"/>
        </w:rPr>
        <w:t xml:space="preserve">and </w:t>
      </w:r>
      <w:r w:rsidR="009A773D" w:rsidRPr="0047018A">
        <w:rPr>
          <w:rFonts w:cstheme="minorHAnsi"/>
          <w:lang w:val="en-US"/>
        </w:rPr>
        <w:t>absolute best</w:t>
      </w:r>
      <w:r w:rsidR="008D75EF" w:rsidRPr="0047018A">
        <w:rPr>
          <w:rFonts w:cstheme="minorHAnsi"/>
          <w:lang w:val="en-US"/>
        </w:rPr>
        <w:t xml:space="preserve"> outcomes for our children. We do recognize that sometimes the </w:t>
      </w:r>
      <w:proofErr w:type="spellStart"/>
      <w:r w:rsidR="008D75EF" w:rsidRPr="0047018A">
        <w:rPr>
          <w:rFonts w:cstheme="minorHAnsi"/>
          <w:lang w:val="en-US"/>
        </w:rPr>
        <w:t>behaviour</w:t>
      </w:r>
      <w:proofErr w:type="spellEnd"/>
      <w:r w:rsidR="008D75EF" w:rsidRPr="0047018A">
        <w:rPr>
          <w:rFonts w:cstheme="minorHAnsi"/>
          <w:lang w:val="en-US"/>
        </w:rPr>
        <w:t xml:space="preserve"> of adults may lead to an allegation of abuse being made.</w:t>
      </w:r>
    </w:p>
    <w:p w14:paraId="5C3CCF39" w14:textId="21B09B98" w:rsidR="003514C0" w:rsidRPr="0047018A" w:rsidRDefault="00403F09" w:rsidP="00797625">
      <w:pPr>
        <w:ind w:left="567"/>
        <w:rPr>
          <w:rFonts w:cstheme="minorHAnsi"/>
          <w:lang w:val="en-US"/>
        </w:rPr>
      </w:pPr>
      <w:r w:rsidRPr="0047018A">
        <w:rPr>
          <w:rFonts w:cstheme="minorHAnsi"/>
          <w:lang w:val="en-US"/>
        </w:rPr>
        <w:t xml:space="preserve">All staff and volunteers will be made aware </w:t>
      </w:r>
      <w:r w:rsidR="00F81FF8" w:rsidRPr="0047018A">
        <w:rPr>
          <w:rFonts w:cstheme="minorHAnsi"/>
          <w:lang w:val="en-US"/>
        </w:rPr>
        <w:t xml:space="preserve">of the steps that </w:t>
      </w:r>
      <w:r w:rsidR="004621A7" w:rsidRPr="0047018A">
        <w:rPr>
          <w:rFonts w:cstheme="minorHAnsi"/>
          <w:lang w:val="en-US"/>
        </w:rPr>
        <w:t>will be</w:t>
      </w:r>
      <w:r w:rsidR="00F81FF8" w:rsidRPr="0047018A">
        <w:rPr>
          <w:rFonts w:cstheme="minorHAnsi"/>
          <w:lang w:val="en-US"/>
        </w:rPr>
        <w:t xml:space="preserve"> taken if an allegation is made. We will seek appropriate advice from the Local Authority Designated Officer (LADO) within 24 hours</w:t>
      </w:r>
      <w:r w:rsidR="00C4749F" w:rsidRPr="0047018A">
        <w:rPr>
          <w:rFonts w:cstheme="minorHAnsi"/>
          <w:lang w:val="en-US"/>
        </w:rPr>
        <w:t xml:space="preserve"> of a concern or allegation being made.</w:t>
      </w:r>
    </w:p>
    <w:p w14:paraId="47DF5772" w14:textId="77777777" w:rsidR="003514C0" w:rsidRPr="0047018A" w:rsidRDefault="003514C0" w:rsidP="00797625">
      <w:pPr>
        <w:pStyle w:val="ListParagraph"/>
        <w:ind w:left="567"/>
        <w:rPr>
          <w:rFonts w:cstheme="minorHAnsi"/>
          <w:lang w:val="en-US"/>
        </w:rPr>
      </w:pPr>
    </w:p>
    <w:p w14:paraId="0D26ED4B" w14:textId="2D238CDA" w:rsidR="00E3342E" w:rsidRPr="00797625" w:rsidRDefault="00335FD9" w:rsidP="00797625">
      <w:pPr>
        <w:ind w:left="567"/>
        <w:rPr>
          <w:rFonts w:cstheme="minorHAnsi"/>
          <w:sz w:val="28"/>
          <w:szCs w:val="28"/>
          <w:lang w:val="en-US"/>
        </w:rPr>
      </w:pPr>
      <w:r w:rsidRPr="00797625">
        <w:rPr>
          <w:rFonts w:cstheme="minorHAnsi"/>
          <w:b/>
          <w:bCs/>
          <w:sz w:val="28"/>
          <w:szCs w:val="28"/>
          <w:u w:val="single"/>
          <w:lang w:val="en-US"/>
        </w:rPr>
        <w:t>Use of Photographic / Filming Equipment</w:t>
      </w:r>
    </w:p>
    <w:p w14:paraId="4059A832" w14:textId="61AA406F" w:rsidR="00E3342E" w:rsidRDefault="00EC3E55" w:rsidP="00797625">
      <w:pPr>
        <w:ind w:left="567"/>
        <w:rPr>
          <w:rFonts w:cstheme="minorHAnsi"/>
          <w:lang w:val="en-US"/>
        </w:rPr>
      </w:pPr>
      <w:r w:rsidRPr="0047018A">
        <w:rPr>
          <w:rFonts w:cstheme="minorHAnsi"/>
          <w:lang w:val="en-US"/>
        </w:rPr>
        <w:t xml:space="preserve">It is common for teachers, </w:t>
      </w:r>
      <w:r w:rsidR="00F71E75" w:rsidRPr="0047018A">
        <w:rPr>
          <w:rFonts w:cstheme="minorHAnsi"/>
          <w:lang w:val="en-US"/>
        </w:rPr>
        <w:t>parents,</w:t>
      </w:r>
      <w:r w:rsidRPr="0047018A">
        <w:rPr>
          <w:rFonts w:cstheme="minorHAnsi"/>
          <w:lang w:val="en-US"/>
        </w:rPr>
        <w:t xml:space="preserve"> and students to take images (in the form or photographs and film) at classes and events</w:t>
      </w:r>
      <w:r w:rsidR="00083089" w:rsidRPr="0047018A">
        <w:rPr>
          <w:rFonts w:cstheme="minorHAnsi"/>
          <w:lang w:val="en-US"/>
        </w:rPr>
        <w:t>.</w:t>
      </w:r>
    </w:p>
    <w:p w14:paraId="41573711" w14:textId="77777777" w:rsidR="00797625" w:rsidRPr="0047018A" w:rsidRDefault="00797625" w:rsidP="00797625">
      <w:pPr>
        <w:ind w:left="567"/>
        <w:rPr>
          <w:rFonts w:cstheme="minorHAnsi"/>
          <w:lang w:val="en-US"/>
        </w:rPr>
      </w:pPr>
    </w:p>
    <w:p w14:paraId="45ED5AC3" w14:textId="4A966134" w:rsidR="00142030" w:rsidRPr="0047018A" w:rsidRDefault="00121106" w:rsidP="00797625">
      <w:pPr>
        <w:ind w:left="567"/>
        <w:rPr>
          <w:rFonts w:cstheme="minorHAnsi"/>
          <w:b/>
          <w:bCs/>
          <w:lang w:val="en-US"/>
        </w:rPr>
      </w:pPr>
      <w:r w:rsidRPr="0047018A">
        <w:rPr>
          <w:rFonts w:cstheme="minorHAnsi"/>
          <w:b/>
          <w:bCs/>
          <w:lang w:val="en-US"/>
        </w:rPr>
        <w:t>I</w:t>
      </w:r>
      <w:r w:rsidR="00D50598" w:rsidRPr="0047018A">
        <w:rPr>
          <w:rFonts w:cstheme="minorHAnsi"/>
          <w:b/>
          <w:bCs/>
          <w:lang w:val="en-US"/>
        </w:rPr>
        <w:t xml:space="preserve">t </w:t>
      </w:r>
      <w:r w:rsidR="00F6636E" w:rsidRPr="0047018A">
        <w:rPr>
          <w:rFonts w:cstheme="minorHAnsi"/>
          <w:b/>
          <w:bCs/>
          <w:lang w:val="en-US"/>
        </w:rPr>
        <w:t>may</w:t>
      </w:r>
      <w:r w:rsidR="00D50598" w:rsidRPr="0047018A">
        <w:rPr>
          <w:rFonts w:cstheme="minorHAnsi"/>
          <w:b/>
          <w:bCs/>
          <w:lang w:val="en-US"/>
        </w:rPr>
        <w:t xml:space="preserve"> not </w:t>
      </w:r>
      <w:r w:rsidR="00F6636E" w:rsidRPr="0047018A">
        <w:rPr>
          <w:rFonts w:cstheme="minorHAnsi"/>
          <w:b/>
          <w:bCs/>
          <w:lang w:val="en-US"/>
        </w:rPr>
        <w:t xml:space="preserve">be </w:t>
      </w:r>
      <w:r w:rsidR="00D50598" w:rsidRPr="0047018A">
        <w:rPr>
          <w:rFonts w:cstheme="minorHAnsi"/>
          <w:b/>
          <w:bCs/>
          <w:lang w:val="en-US"/>
        </w:rPr>
        <w:t xml:space="preserve">appropriate for images to be taken </w:t>
      </w:r>
      <w:r w:rsidR="00B832B3" w:rsidRPr="0047018A">
        <w:rPr>
          <w:rFonts w:cstheme="minorHAnsi"/>
          <w:b/>
          <w:bCs/>
          <w:lang w:val="en-US"/>
        </w:rPr>
        <w:t>in the following circumstances:</w:t>
      </w:r>
    </w:p>
    <w:p w14:paraId="5449D9F0" w14:textId="5517561A" w:rsidR="00B832B3" w:rsidRPr="0047018A" w:rsidRDefault="00B832B3" w:rsidP="00797625">
      <w:pPr>
        <w:pStyle w:val="ListParagraph"/>
        <w:numPr>
          <w:ilvl w:val="0"/>
          <w:numId w:val="1"/>
        </w:numPr>
        <w:ind w:left="1134" w:firstLine="0"/>
        <w:rPr>
          <w:rFonts w:cstheme="minorHAnsi"/>
          <w:lang w:val="en-US"/>
        </w:rPr>
      </w:pPr>
      <w:r w:rsidRPr="0047018A">
        <w:rPr>
          <w:rFonts w:cstheme="minorHAnsi"/>
          <w:lang w:val="en-US"/>
        </w:rPr>
        <w:lastRenderedPageBreak/>
        <w:t>While children are getting changed</w:t>
      </w:r>
      <w:r w:rsidR="008C32E8" w:rsidRPr="0047018A">
        <w:rPr>
          <w:rFonts w:cstheme="minorHAnsi"/>
          <w:lang w:val="en-US"/>
        </w:rPr>
        <w:t xml:space="preserve"> or are in designated changing rooms.</w:t>
      </w:r>
    </w:p>
    <w:p w14:paraId="7F114880" w14:textId="242235A9" w:rsidR="008C32E8" w:rsidRPr="0047018A" w:rsidRDefault="00A507C1" w:rsidP="00797625">
      <w:pPr>
        <w:pStyle w:val="ListParagraph"/>
        <w:numPr>
          <w:ilvl w:val="0"/>
          <w:numId w:val="1"/>
        </w:numPr>
        <w:ind w:left="1134" w:firstLine="0"/>
        <w:rPr>
          <w:rFonts w:cstheme="minorHAnsi"/>
          <w:lang w:val="en-US"/>
        </w:rPr>
      </w:pPr>
      <w:r w:rsidRPr="0047018A">
        <w:rPr>
          <w:rFonts w:cstheme="minorHAnsi"/>
          <w:lang w:val="en-US"/>
        </w:rPr>
        <w:t>Where the image may be shared publicly on social media without the child and parent’s consent.</w:t>
      </w:r>
    </w:p>
    <w:p w14:paraId="6F56D6F9" w14:textId="77777777" w:rsidR="000B54A5" w:rsidRPr="0047018A" w:rsidRDefault="005A3917" w:rsidP="00797625">
      <w:pPr>
        <w:pStyle w:val="ListParagraph"/>
        <w:numPr>
          <w:ilvl w:val="0"/>
          <w:numId w:val="1"/>
        </w:numPr>
        <w:ind w:left="1134" w:firstLine="0"/>
        <w:rPr>
          <w:rFonts w:cstheme="minorHAnsi"/>
          <w:lang w:val="en-US"/>
        </w:rPr>
      </w:pPr>
      <w:r w:rsidRPr="0047018A">
        <w:rPr>
          <w:rFonts w:cstheme="minorHAnsi"/>
          <w:lang w:val="en-US"/>
        </w:rPr>
        <w:t xml:space="preserve">When children are in large groups you must ensure that </w:t>
      </w:r>
      <w:r w:rsidR="000D6637" w:rsidRPr="0047018A">
        <w:rPr>
          <w:rFonts w:cstheme="minorHAnsi"/>
          <w:lang w:val="en-US"/>
        </w:rPr>
        <w:t>permission has been sought by all those included in the image.</w:t>
      </w:r>
    </w:p>
    <w:p w14:paraId="20D050BD" w14:textId="77777777" w:rsidR="000B54A5" w:rsidRPr="0047018A" w:rsidRDefault="000B54A5" w:rsidP="00797625">
      <w:pPr>
        <w:pStyle w:val="ListParagraph"/>
        <w:ind w:left="567"/>
        <w:rPr>
          <w:rFonts w:cstheme="minorHAnsi"/>
          <w:lang w:val="en-US"/>
        </w:rPr>
      </w:pPr>
    </w:p>
    <w:p w14:paraId="1F843F4B" w14:textId="79CB14AD" w:rsidR="006C1155" w:rsidRPr="0047018A" w:rsidRDefault="006C1155" w:rsidP="00797625">
      <w:pPr>
        <w:ind w:left="567"/>
        <w:rPr>
          <w:rFonts w:cstheme="minorHAnsi"/>
          <w:lang w:val="en-US"/>
        </w:rPr>
      </w:pPr>
      <w:r w:rsidRPr="0047018A">
        <w:rPr>
          <w:rFonts w:cstheme="minorHAnsi"/>
          <w:b/>
          <w:bCs/>
          <w:lang w:val="en-US"/>
        </w:rPr>
        <w:t xml:space="preserve">Before taking images of a </w:t>
      </w:r>
      <w:r w:rsidR="004621A7" w:rsidRPr="0047018A">
        <w:rPr>
          <w:rFonts w:cstheme="minorHAnsi"/>
          <w:b/>
          <w:bCs/>
          <w:lang w:val="en-US"/>
        </w:rPr>
        <w:t>child,</w:t>
      </w:r>
      <w:r w:rsidRPr="0047018A">
        <w:rPr>
          <w:rFonts w:cstheme="minorHAnsi"/>
          <w:b/>
          <w:bCs/>
          <w:lang w:val="en-US"/>
        </w:rPr>
        <w:t xml:space="preserve"> we will:</w:t>
      </w:r>
    </w:p>
    <w:p w14:paraId="58BE432D" w14:textId="66E1CD6A" w:rsidR="006C1155" w:rsidRPr="0047018A" w:rsidRDefault="00CB58F0" w:rsidP="00797625">
      <w:pPr>
        <w:pStyle w:val="ListParagraph"/>
        <w:numPr>
          <w:ilvl w:val="0"/>
          <w:numId w:val="1"/>
        </w:numPr>
        <w:ind w:left="1134" w:firstLine="0"/>
        <w:rPr>
          <w:rFonts w:cstheme="minorHAnsi"/>
          <w:lang w:val="en-US"/>
        </w:rPr>
      </w:pPr>
      <w:r w:rsidRPr="0047018A">
        <w:rPr>
          <w:rFonts w:cstheme="minorHAnsi"/>
          <w:lang w:val="en-US"/>
        </w:rPr>
        <w:t xml:space="preserve">Make clear to the child and parent </w:t>
      </w:r>
      <w:r w:rsidR="00FE6DB1" w:rsidRPr="0047018A">
        <w:rPr>
          <w:rFonts w:cstheme="minorHAnsi"/>
          <w:lang w:val="en-US"/>
        </w:rPr>
        <w:t>where and how the image will be used</w:t>
      </w:r>
      <w:r w:rsidR="00F25BF3" w:rsidRPr="0047018A">
        <w:rPr>
          <w:rFonts w:cstheme="minorHAnsi"/>
          <w:lang w:val="en-US"/>
        </w:rPr>
        <w:t xml:space="preserve"> (</w:t>
      </w:r>
      <w:r w:rsidR="0085525D" w:rsidRPr="0047018A">
        <w:rPr>
          <w:rFonts w:cstheme="minorHAnsi"/>
          <w:lang w:val="en-US"/>
        </w:rPr>
        <w:t>e.g.,</w:t>
      </w:r>
      <w:r w:rsidR="00F25BF3" w:rsidRPr="0047018A">
        <w:rPr>
          <w:rFonts w:cstheme="minorHAnsi"/>
          <w:lang w:val="en-US"/>
        </w:rPr>
        <w:t xml:space="preserve"> posted on social media or displayed at the studios)</w:t>
      </w:r>
    </w:p>
    <w:p w14:paraId="71FBE2CE" w14:textId="5B76BFFC" w:rsidR="00F25BF3" w:rsidRPr="0047018A" w:rsidRDefault="00F25BF3" w:rsidP="00797625">
      <w:pPr>
        <w:pStyle w:val="ListParagraph"/>
        <w:numPr>
          <w:ilvl w:val="0"/>
          <w:numId w:val="1"/>
        </w:numPr>
        <w:ind w:left="1134" w:firstLine="0"/>
        <w:rPr>
          <w:rFonts w:cstheme="minorHAnsi"/>
          <w:lang w:val="en-US"/>
        </w:rPr>
      </w:pPr>
      <w:r w:rsidRPr="0047018A">
        <w:rPr>
          <w:rFonts w:cstheme="minorHAnsi"/>
          <w:lang w:val="en-US"/>
        </w:rPr>
        <w:t>Seek written / electronic agreement from parents that images can be taken of their child</w:t>
      </w:r>
      <w:r w:rsidR="00783E27" w:rsidRPr="0047018A">
        <w:rPr>
          <w:rFonts w:cstheme="minorHAnsi"/>
          <w:lang w:val="en-US"/>
        </w:rPr>
        <w:t>.</w:t>
      </w:r>
    </w:p>
    <w:p w14:paraId="69CE9818" w14:textId="4FA68E74" w:rsidR="00720DF2" w:rsidRPr="0047018A" w:rsidRDefault="00CB1A7A" w:rsidP="00797625">
      <w:pPr>
        <w:pStyle w:val="ListParagraph"/>
        <w:numPr>
          <w:ilvl w:val="0"/>
          <w:numId w:val="1"/>
        </w:numPr>
        <w:ind w:left="1134" w:firstLine="0"/>
        <w:rPr>
          <w:rFonts w:cstheme="minorHAnsi"/>
          <w:lang w:val="en-US"/>
        </w:rPr>
      </w:pPr>
      <w:r w:rsidRPr="0047018A">
        <w:rPr>
          <w:rFonts w:cstheme="minorHAnsi"/>
          <w:lang w:val="en-US"/>
        </w:rPr>
        <w:t>A</w:t>
      </w:r>
      <w:r w:rsidR="00E4254B" w:rsidRPr="0047018A">
        <w:rPr>
          <w:rFonts w:cstheme="minorHAnsi"/>
          <w:lang w:val="en-US"/>
        </w:rPr>
        <w:t xml:space="preserve">sk that any parent wanting to take photographs or film </w:t>
      </w:r>
      <w:r w:rsidR="00123C66" w:rsidRPr="0047018A">
        <w:rPr>
          <w:rFonts w:cstheme="minorHAnsi"/>
          <w:lang w:val="en-US"/>
        </w:rPr>
        <w:t xml:space="preserve">at our events do so with our prior permission. Permission will only be granted </w:t>
      </w:r>
      <w:r w:rsidR="00EF421E" w:rsidRPr="0047018A">
        <w:rPr>
          <w:rFonts w:cstheme="minorHAnsi"/>
          <w:lang w:val="en-US"/>
        </w:rPr>
        <w:t>on the agreement of all present.</w:t>
      </w:r>
    </w:p>
    <w:p w14:paraId="75E2165A" w14:textId="132417E0" w:rsidR="00F94CFC" w:rsidRDefault="0030004F" w:rsidP="00797625">
      <w:pPr>
        <w:pStyle w:val="ListParagraph"/>
        <w:numPr>
          <w:ilvl w:val="0"/>
          <w:numId w:val="1"/>
        </w:numPr>
        <w:ind w:left="1134" w:firstLine="0"/>
        <w:rPr>
          <w:rFonts w:cstheme="minorHAnsi"/>
          <w:lang w:val="en-US"/>
        </w:rPr>
      </w:pPr>
      <w:r w:rsidRPr="0047018A">
        <w:rPr>
          <w:rFonts w:cstheme="minorHAnsi"/>
          <w:lang w:val="en-US"/>
        </w:rPr>
        <w:t>Ensure all parents and children are made aware when coaches use video equipment as a coaching aid</w:t>
      </w:r>
      <w:r w:rsidR="00F94CFC">
        <w:rPr>
          <w:rFonts w:cstheme="minorHAnsi"/>
          <w:lang w:val="en-US"/>
        </w:rPr>
        <w:t>.</w:t>
      </w:r>
    </w:p>
    <w:p w14:paraId="51AD83FB" w14:textId="7F04BF0F" w:rsidR="00F94CFC" w:rsidRDefault="00732A35" w:rsidP="00797625">
      <w:pPr>
        <w:ind w:left="567"/>
        <w:rPr>
          <w:rFonts w:eastAsia="Times New Roman"/>
        </w:rPr>
      </w:pPr>
      <w:r>
        <w:rPr>
          <w:rFonts w:eastAsia="Times New Roman"/>
        </w:rPr>
        <w:t>S</w:t>
      </w:r>
      <w:r w:rsidR="00F94CFC">
        <w:rPr>
          <w:rFonts w:eastAsia="Times New Roman"/>
        </w:rPr>
        <w:t xml:space="preserve">haring </w:t>
      </w:r>
      <w:r>
        <w:rPr>
          <w:rFonts w:eastAsia="Times New Roman"/>
        </w:rPr>
        <w:t xml:space="preserve">of </w:t>
      </w:r>
      <w:r w:rsidR="00F94CFC">
        <w:rPr>
          <w:rFonts w:eastAsia="Times New Roman"/>
        </w:rPr>
        <w:t>videos and pic</w:t>
      </w:r>
      <w:r>
        <w:rPr>
          <w:rFonts w:eastAsia="Times New Roman"/>
        </w:rPr>
        <w:t>tures</w:t>
      </w:r>
      <w:r w:rsidR="00F94CFC">
        <w:rPr>
          <w:rFonts w:eastAsia="Times New Roman"/>
        </w:rPr>
        <w:t xml:space="preserve"> between</w:t>
      </w:r>
      <w:r>
        <w:rPr>
          <w:rFonts w:eastAsia="Times New Roman"/>
        </w:rPr>
        <w:t xml:space="preserve"> staff, volunteers</w:t>
      </w:r>
      <w:r w:rsidR="00F94CFC">
        <w:rPr>
          <w:rFonts w:eastAsia="Times New Roman"/>
        </w:rPr>
        <w:t xml:space="preserve"> and students must only be done </w:t>
      </w:r>
      <w:r>
        <w:rPr>
          <w:rFonts w:eastAsia="Times New Roman"/>
        </w:rPr>
        <w:t xml:space="preserve">in </w:t>
      </w:r>
      <w:r w:rsidR="0014562F">
        <w:rPr>
          <w:rFonts w:eastAsia="Times New Roman"/>
        </w:rPr>
        <w:t xml:space="preserve">secure chats or private </w:t>
      </w:r>
      <w:r w:rsidR="009844CE">
        <w:rPr>
          <w:rFonts w:eastAsia="Times New Roman"/>
        </w:rPr>
        <w:t>Facebook</w:t>
      </w:r>
      <w:r w:rsidR="0014562F">
        <w:rPr>
          <w:rFonts w:eastAsia="Times New Roman"/>
        </w:rPr>
        <w:t xml:space="preserve"> pages where parents of the children photographed are </w:t>
      </w:r>
      <w:r w:rsidR="003D2152">
        <w:rPr>
          <w:rFonts w:eastAsia="Times New Roman"/>
        </w:rPr>
        <w:t xml:space="preserve">members. As above, </w:t>
      </w:r>
      <w:r w:rsidR="00007DC1">
        <w:rPr>
          <w:rFonts w:eastAsia="Times New Roman"/>
        </w:rPr>
        <w:t xml:space="preserve">media consent must be sought before sharing any images. If a parent </w:t>
      </w:r>
      <w:r w:rsidR="002D0802">
        <w:rPr>
          <w:rFonts w:eastAsia="Times New Roman"/>
        </w:rPr>
        <w:t xml:space="preserve">carer is </w:t>
      </w:r>
      <w:r w:rsidR="00FB1681">
        <w:rPr>
          <w:rFonts w:eastAsia="Times New Roman"/>
        </w:rPr>
        <w:t>objects</w:t>
      </w:r>
      <w:r w:rsidR="00D86D29">
        <w:rPr>
          <w:rFonts w:eastAsia="Times New Roman"/>
        </w:rPr>
        <w:t xml:space="preserve"> then </w:t>
      </w:r>
      <w:r w:rsidR="002D0802">
        <w:rPr>
          <w:rFonts w:eastAsia="Times New Roman"/>
        </w:rPr>
        <w:t>these images must be removed immediately and shared no further.</w:t>
      </w:r>
    </w:p>
    <w:p w14:paraId="5E8AD773" w14:textId="2D260060" w:rsidR="00D86D29" w:rsidRDefault="00D86D29" w:rsidP="00797625">
      <w:pPr>
        <w:ind w:left="567"/>
        <w:rPr>
          <w:rFonts w:eastAsia="Times New Roman"/>
        </w:rPr>
      </w:pPr>
      <w:r>
        <w:rPr>
          <w:rFonts w:eastAsia="Times New Roman"/>
        </w:rPr>
        <w:t xml:space="preserve">All images and </w:t>
      </w:r>
      <w:r w:rsidR="00477A7F">
        <w:rPr>
          <w:rFonts w:eastAsia="Times New Roman"/>
        </w:rPr>
        <w:t>videos must be deleted from phones and tablets once shared.</w:t>
      </w:r>
    </w:p>
    <w:p w14:paraId="312E1FCC" w14:textId="77777777" w:rsidR="00F94CFC" w:rsidRPr="00F94CFC" w:rsidRDefault="00F94CFC" w:rsidP="00797625">
      <w:pPr>
        <w:ind w:left="567"/>
        <w:rPr>
          <w:rFonts w:cstheme="minorHAnsi"/>
          <w:lang w:val="en-US"/>
        </w:rPr>
      </w:pPr>
    </w:p>
    <w:p w14:paraId="6FF1CEF5" w14:textId="5394C98F" w:rsidR="00E92766" w:rsidRPr="004868CB" w:rsidRDefault="00E92766" w:rsidP="00797625">
      <w:pPr>
        <w:ind w:left="567"/>
        <w:rPr>
          <w:rFonts w:cstheme="minorHAnsi"/>
          <w:b/>
          <w:bCs/>
          <w:sz w:val="28"/>
          <w:szCs w:val="28"/>
          <w:u w:val="single"/>
          <w:lang w:val="en-US"/>
        </w:rPr>
      </w:pPr>
      <w:r w:rsidRPr="004868CB">
        <w:rPr>
          <w:rFonts w:cstheme="minorHAnsi"/>
          <w:b/>
          <w:bCs/>
          <w:sz w:val="28"/>
          <w:szCs w:val="28"/>
          <w:u w:val="single"/>
          <w:lang w:val="en-US"/>
        </w:rPr>
        <w:t>Social Media</w:t>
      </w:r>
      <w:r w:rsidR="00101DB4" w:rsidRPr="004868CB">
        <w:rPr>
          <w:rFonts w:cstheme="minorHAnsi"/>
          <w:b/>
          <w:bCs/>
          <w:sz w:val="28"/>
          <w:szCs w:val="28"/>
          <w:u w:val="single"/>
          <w:lang w:val="en-US"/>
        </w:rPr>
        <w:t xml:space="preserve"> Policy</w:t>
      </w:r>
    </w:p>
    <w:p w14:paraId="05A39944" w14:textId="76CD57B0" w:rsidR="00AC5A63" w:rsidRDefault="008C4104" w:rsidP="00797625">
      <w:pPr>
        <w:ind w:left="567"/>
      </w:pPr>
      <w:r>
        <w:t xml:space="preserve">C4 Studios </w:t>
      </w:r>
      <w:r w:rsidR="00101DB4">
        <w:t>promote</w:t>
      </w:r>
      <w:r>
        <w:t>s</w:t>
      </w:r>
      <w:r w:rsidR="00101DB4">
        <w:t xml:space="preserve"> the effective use of social media. This policy covers personal and professional use of social media and aims to encourage its safe use. </w:t>
      </w:r>
      <w:r w:rsidR="007C254D">
        <w:t>This policy includes but is not limited to Facebook, Messenger and Instagram</w:t>
      </w:r>
      <w:r w:rsidR="009841B4">
        <w:t>, and any other social media platforms that are used to</w:t>
      </w:r>
      <w:r w:rsidR="00101DB4">
        <w:t xml:space="preserve">: </w:t>
      </w:r>
    </w:p>
    <w:p w14:paraId="3373F918" w14:textId="23943333" w:rsidR="00AC5A63" w:rsidRDefault="00101DB4" w:rsidP="009844CE">
      <w:pPr>
        <w:ind w:left="1134"/>
      </w:pPr>
      <w:r>
        <w:sym w:font="Symbol" w:char="F0B7"/>
      </w:r>
      <w:r>
        <w:t xml:space="preserve"> </w:t>
      </w:r>
      <w:r w:rsidR="009844CE">
        <w:t>Promote</w:t>
      </w:r>
      <w:r>
        <w:t xml:space="preserve"> classes and opportunities </w:t>
      </w:r>
      <w:r w:rsidR="001A2352">
        <w:t>at C4 Studios</w:t>
      </w:r>
      <w:r>
        <w:t xml:space="preserve"> </w:t>
      </w:r>
    </w:p>
    <w:p w14:paraId="29535402" w14:textId="5DF6CA5A" w:rsidR="00AC5A63" w:rsidRDefault="00101DB4" w:rsidP="009844CE">
      <w:pPr>
        <w:ind w:left="1134"/>
      </w:pPr>
      <w:r>
        <w:sym w:font="Symbol" w:char="F0B7"/>
      </w:r>
      <w:r>
        <w:t xml:space="preserve"> </w:t>
      </w:r>
      <w:r w:rsidR="009844CE">
        <w:t>Celebrate</w:t>
      </w:r>
      <w:r>
        <w:t xml:space="preserve"> achievements of members of t</w:t>
      </w:r>
      <w:r w:rsidR="001A2352">
        <w:t>he C4 community</w:t>
      </w:r>
    </w:p>
    <w:p w14:paraId="02554F84" w14:textId="0D1DC8C8" w:rsidR="00AC5A63" w:rsidRDefault="00101DB4" w:rsidP="009844CE">
      <w:pPr>
        <w:ind w:left="1134"/>
      </w:pPr>
      <w:r>
        <w:sym w:font="Symbol" w:char="F0B7"/>
      </w:r>
      <w:r>
        <w:t xml:space="preserve"> </w:t>
      </w:r>
      <w:r w:rsidR="009844CE">
        <w:t>Inform</w:t>
      </w:r>
      <w:r>
        <w:t xml:space="preserve"> </w:t>
      </w:r>
      <w:r w:rsidR="001A2352">
        <w:t>the community</w:t>
      </w:r>
      <w:r>
        <w:t xml:space="preserve"> about events</w:t>
      </w:r>
    </w:p>
    <w:p w14:paraId="58747AFC" w14:textId="2A40DB78" w:rsidR="007239EA" w:rsidRDefault="00101DB4" w:rsidP="00797625">
      <w:pPr>
        <w:ind w:left="567"/>
      </w:pPr>
      <w:r>
        <w:t>For</w:t>
      </w:r>
      <w:r w:rsidR="009841B4">
        <w:t xml:space="preserve"> the</w:t>
      </w:r>
      <w:r>
        <w:t xml:space="preserve"> above purposes, </w:t>
      </w:r>
      <w:r w:rsidR="00874B32">
        <w:t>C4 Studios</w:t>
      </w:r>
      <w:r>
        <w:t xml:space="preserve"> uses photographs and video clips of students, staff and </w:t>
      </w:r>
      <w:r w:rsidR="00874B32">
        <w:t>members</w:t>
      </w:r>
      <w:r>
        <w:t xml:space="preserve">, along with supporting text. Images and footage used will be in line with the </w:t>
      </w:r>
      <w:r w:rsidR="00707A9B">
        <w:t xml:space="preserve">Use of </w:t>
      </w:r>
      <w:r>
        <w:t xml:space="preserve">Photography and Filming </w:t>
      </w:r>
      <w:r w:rsidR="00707A9B">
        <w:t xml:space="preserve">equipment </w:t>
      </w:r>
      <w:r>
        <w:t xml:space="preserve">Policy. </w:t>
      </w:r>
      <w:r w:rsidR="00707A9B">
        <w:t>O</w:t>
      </w:r>
      <w:r>
        <w:t xml:space="preserve">ur ethos is that our social media presence will be positive and encouraging for students and staff and serve to enhance opportunity </w:t>
      </w:r>
      <w:r w:rsidR="00707A9B">
        <w:t xml:space="preserve">and promote </w:t>
      </w:r>
      <w:r w:rsidR="007239EA">
        <w:t>wellbeing</w:t>
      </w:r>
      <w:r>
        <w:t xml:space="preserve">. </w:t>
      </w:r>
    </w:p>
    <w:p w14:paraId="1147FBE3" w14:textId="54B68D61" w:rsidR="00101DB4" w:rsidRDefault="00101DB4" w:rsidP="00797625">
      <w:pPr>
        <w:ind w:left="567"/>
      </w:pPr>
      <w:r>
        <w:t xml:space="preserve">All </w:t>
      </w:r>
      <w:r w:rsidR="007239EA">
        <w:t xml:space="preserve">staff, volunteers, </w:t>
      </w:r>
      <w:r w:rsidR="00AF5899">
        <w:t>students, parents and carers</w:t>
      </w:r>
      <w:r>
        <w:t xml:space="preserve"> are required to ensure their own social media content is in line with this ethos. All communication you share to our pages can be seen by anyone and you must ensure that it will not have a negative effect </w:t>
      </w:r>
      <w:r w:rsidR="006D5397">
        <w:t>on any individual.</w:t>
      </w:r>
    </w:p>
    <w:p w14:paraId="6901D436" w14:textId="77777777" w:rsidR="0089389D" w:rsidRDefault="00BD1C92" w:rsidP="00797625">
      <w:pPr>
        <w:ind w:left="567"/>
      </w:pPr>
      <w:r>
        <w:t>Staff, volunteers, students and parents / carers should not upload any content on to social media sites that:</w:t>
      </w:r>
    </w:p>
    <w:p w14:paraId="073986BF" w14:textId="68ACBB54" w:rsidR="0089389D" w:rsidRDefault="00BD1C92" w:rsidP="009844CE">
      <w:pPr>
        <w:ind w:left="1134"/>
      </w:pPr>
      <w:r>
        <w:sym w:font="Symbol" w:char="F0B7"/>
      </w:r>
      <w:r>
        <w:t xml:space="preserve"> </w:t>
      </w:r>
      <w:r w:rsidR="009844CE">
        <w:t>Is</w:t>
      </w:r>
      <w:r>
        <w:t xml:space="preserve"> confidential to </w:t>
      </w:r>
      <w:r w:rsidR="00EB6581">
        <w:t>C4 Studios</w:t>
      </w:r>
    </w:p>
    <w:p w14:paraId="398BEEEC" w14:textId="7C65EA91" w:rsidR="0089389D" w:rsidRDefault="00BD1C92" w:rsidP="009844CE">
      <w:pPr>
        <w:ind w:left="1134"/>
      </w:pPr>
      <w:r>
        <w:sym w:font="Symbol" w:char="F0B7"/>
      </w:r>
      <w:r>
        <w:t xml:space="preserve"> </w:t>
      </w:r>
      <w:r w:rsidR="009844CE">
        <w:t>Amounts</w:t>
      </w:r>
      <w:r>
        <w:t xml:space="preserve"> to bullying </w:t>
      </w:r>
    </w:p>
    <w:p w14:paraId="1D5E24DB" w14:textId="1B0CD97F" w:rsidR="0089389D" w:rsidRDefault="00BD1C92" w:rsidP="009844CE">
      <w:pPr>
        <w:ind w:left="1134"/>
      </w:pPr>
      <w:r>
        <w:sym w:font="Symbol" w:char="F0B7"/>
      </w:r>
      <w:r>
        <w:t xml:space="preserve"> </w:t>
      </w:r>
      <w:r w:rsidR="009844CE">
        <w:t>Amounts</w:t>
      </w:r>
      <w:r>
        <w:t xml:space="preserve"> to unlawful discrimination, harassment or victimisation </w:t>
      </w:r>
    </w:p>
    <w:p w14:paraId="2B20D9EC" w14:textId="4B7F2B4B" w:rsidR="0089389D" w:rsidRDefault="00BD1C92" w:rsidP="009844CE">
      <w:pPr>
        <w:ind w:left="1134"/>
      </w:pPr>
      <w:r>
        <w:sym w:font="Symbol" w:char="F0B7"/>
      </w:r>
      <w:r>
        <w:t xml:space="preserve"> </w:t>
      </w:r>
      <w:r w:rsidR="009844CE">
        <w:t>Contains</w:t>
      </w:r>
      <w:r>
        <w:t xml:space="preserve"> lewd, sexually explicit, threatening or similarly inappropriate or offensive comments, images or video clips </w:t>
      </w:r>
    </w:p>
    <w:p w14:paraId="24665C64" w14:textId="30B3F89F" w:rsidR="0089389D" w:rsidRDefault="00BD1C92" w:rsidP="009844CE">
      <w:pPr>
        <w:ind w:left="1134"/>
      </w:pPr>
      <w:r>
        <w:sym w:font="Symbol" w:char="F0B7"/>
      </w:r>
      <w:r>
        <w:t xml:space="preserve"> </w:t>
      </w:r>
      <w:r w:rsidR="009844CE">
        <w:t>Undermines</w:t>
      </w:r>
      <w:r>
        <w:t xml:space="preserve"> the reputation of </w:t>
      </w:r>
      <w:r w:rsidR="00EB6581">
        <w:t>the studios</w:t>
      </w:r>
      <w:r>
        <w:t xml:space="preserve"> and/or individuals</w:t>
      </w:r>
    </w:p>
    <w:p w14:paraId="5E3314D4" w14:textId="0C30C159" w:rsidR="0089389D" w:rsidRDefault="00BD1C92" w:rsidP="009844CE">
      <w:pPr>
        <w:ind w:left="1134"/>
      </w:pPr>
      <w:r>
        <w:lastRenderedPageBreak/>
        <w:sym w:font="Symbol" w:char="F0B7"/>
      </w:r>
      <w:r>
        <w:t xml:space="preserve"> </w:t>
      </w:r>
      <w:r w:rsidR="009844CE">
        <w:t>Is</w:t>
      </w:r>
      <w:r>
        <w:t xml:space="preserve"> defamatory or knowingly false</w:t>
      </w:r>
    </w:p>
    <w:p w14:paraId="34CF198A" w14:textId="45762C5A" w:rsidR="0089389D" w:rsidRDefault="00BD1C92" w:rsidP="009844CE">
      <w:pPr>
        <w:ind w:left="1134"/>
      </w:pPr>
      <w:r>
        <w:sym w:font="Symbol" w:char="F0B7"/>
      </w:r>
      <w:r>
        <w:t xml:space="preserve"> </w:t>
      </w:r>
      <w:r w:rsidR="009844CE">
        <w:t>Breaches</w:t>
      </w:r>
      <w:r>
        <w:t xml:space="preserve"> copyright</w:t>
      </w:r>
    </w:p>
    <w:p w14:paraId="6FAE39D7" w14:textId="61905B4D" w:rsidR="0089389D" w:rsidRDefault="00BD1C92" w:rsidP="009844CE">
      <w:pPr>
        <w:ind w:left="1134"/>
      </w:pPr>
      <w:r>
        <w:sym w:font="Symbol" w:char="F0B7"/>
      </w:r>
      <w:r>
        <w:t xml:space="preserve"> </w:t>
      </w:r>
      <w:r w:rsidR="009844CE">
        <w:t>Is</w:t>
      </w:r>
      <w:r>
        <w:t xml:space="preserve"> in any other way unlawful. </w:t>
      </w:r>
    </w:p>
    <w:p w14:paraId="03AAF002" w14:textId="77777777" w:rsidR="0089389D" w:rsidRPr="00EB6581" w:rsidRDefault="00BD1C92" w:rsidP="00797625">
      <w:pPr>
        <w:ind w:left="567"/>
        <w:rPr>
          <w:b/>
          <w:bCs/>
        </w:rPr>
      </w:pPr>
      <w:r w:rsidRPr="00EB6581">
        <w:rPr>
          <w:b/>
          <w:bCs/>
        </w:rPr>
        <w:t>Staff and volunteers should:</w:t>
      </w:r>
    </w:p>
    <w:p w14:paraId="004B370B" w14:textId="1C1B7EFA" w:rsidR="0089389D" w:rsidRDefault="00BD1C92" w:rsidP="009844CE">
      <w:pPr>
        <w:ind w:left="1134"/>
      </w:pPr>
      <w:r>
        <w:sym w:font="Symbol" w:char="F0B7"/>
      </w:r>
      <w:r>
        <w:t xml:space="preserve"> </w:t>
      </w:r>
      <w:r w:rsidR="009844CE">
        <w:t>Ensure</w:t>
      </w:r>
      <w:r>
        <w:t xml:space="preserve"> that any use of social media is carried out in line with this policy and be aware that there are some associated risks to social media usage, especially around issues of safeguarding, bullying and personal reputation.</w:t>
      </w:r>
    </w:p>
    <w:p w14:paraId="5A6B6C31" w14:textId="6D8ED8AE" w:rsidR="0089389D" w:rsidRDefault="00BD1C92" w:rsidP="009844CE">
      <w:pPr>
        <w:ind w:left="1134"/>
      </w:pPr>
      <w:r>
        <w:sym w:font="Symbol" w:char="F0B7"/>
      </w:r>
      <w:r>
        <w:t xml:space="preserve"> </w:t>
      </w:r>
      <w:r w:rsidR="009844CE">
        <w:t>Be</w:t>
      </w:r>
      <w:r>
        <w:t xml:space="preserve"> aware of their online reputation and recognise that their online activity can be seen by others including parents, students and colleagues on social media</w:t>
      </w:r>
      <w:r w:rsidR="00F12116">
        <w:t>.</w:t>
      </w:r>
    </w:p>
    <w:p w14:paraId="546180E4" w14:textId="4A0ED629" w:rsidR="0089389D" w:rsidRDefault="00BD1C92" w:rsidP="009844CE">
      <w:pPr>
        <w:ind w:left="1134"/>
      </w:pPr>
      <w:r>
        <w:sym w:font="Symbol" w:char="F0B7"/>
      </w:r>
      <w:r>
        <w:t xml:space="preserve"> </w:t>
      </w:r>
      <w:r w:rsidR="009844CE">
        <w:t>Be</w:t>
      </w:r>
      <w:r>
        <w:t xml:space="preserve"> responsible for their words and actions in an online environment. They are therefore advised to consider whether any comment, photograph or video that they are about to post on a social networking site is something that they want students, colleagues, or even future employers, to read</w:t>
      </w:r>
      <w:r w:rsidR="00F12116">
        <w:t>.</w:t>
      </w:r>
    </w:p>
    <w:p w14:paraId="634738AA" w14:textId="5EEAB782" w:rsidR="003C55CC" w:rsidRDefault="00BD1C92" w:rsidP="009844CE">
      <w:pPr>
        <w:ind w:left="1134"/>
      </w:pPr>
      <w:r>
        <w:sym w:font="Symbol" w:char="F0B7"/>
      </w:r>
      <w:r>
        <w:t xml:space="preserve"> </w:t>
      </w:r>
      <w:r w:rsidR="009844CE">
        <w:t>Not</w:t>
      </w:r>
      <w:r>
        <w:t xml:space="preserve"> accept or invite ‘friend’ requests from students or ex-students </w:t>
      </w:r>
      <w:r w:rsidR="00B03FD4">
        <w:t>within 3 years of leaving C4 studios</w:t>
      </w:r>
      <w:r w:rsidR="00F52EDB">
        <w:t xml:space="preserve"> or from anyone under the age of 16. </w:t>
      </w:r>
      <w:r w:rsidR="00272D6B">
        <w:t>Anyone under the age of 17 must have parental consent.</w:t>
      </w:r>
    </w:p>
    <w:p w14:paraId="6AA8D299" w14:textId="4D4D36D8" w:rsidR="003C55CC" w:rsidRDefault="00627797" w:rsidP="009844CE">
      <w:pPr>
        <w:pStyle w:val="ListParagraph"/>
        <w:numPr>
          <w:ilvl w:val="0"/>
          <w:numId w:val="1"/>
        </w:numPr>
        <w:ind w:left="1134" w:firstLine="0"/>
      </w:pPr>
      <w:r>
        <w:t xml:space="preserve">Not communicate on messenger </w:t>
      </w:r>
      <w:r w:rsidR="00E34B9A">
        <w:t>or any other social media platform</w:t>
      </w:r>
      <w:r w:rsidR="007E60B2">
        <w:t xml:space="preserve"> with anyone under the age of 18</w:t>
      </w:r>
      <w:r w:rsidR="00764A88">
        <w:t xml:space="preserve"> </w:t>
      </w:r>
      <w:r w:rsidR="007E60B2">
        <w:t xml:space="preserve">unless a parent or guardian is included in the </w:t>
      </w:r>
      <w:r w:rsidR="000E3816">
        <w:t xml:space="preserve">conversation. </w:t>
      </w:r>
    </w:p>
    <w:p w14:paraId="2F450363" w14:textId="6040618D" w:rsidR="000E3816" w:rsidRDefault="00BD1C92" w:rsidP="009844CE">
      <w:pPr>
        <w:ind w:left="1134"/>
      </w:pPr>
      <w:r>
        <w:sym w:font="Symbol" w:char="F0B7"/>
      </w:r>
      <w:r>
        <w:t xml:space="preserve"> </w:t>
      </w:r>
      <w:r w:rsidR="009844CE">
        <w:t>Report</w:t>
      </w:r>
      <w:r>
        <w:t xml:space="preserve"> any content or online activity which raises a safeguarding concern to</w:t>
      </w:r>
      <w:r w:rsidR="000E3816">
        <w:t xml:space="preserve"> </w:t>
      </w:r>
      <w:r>
        <w:t>the Designated Safeguarding Officer</w:t>
      </w:r>
      <w:r w:rsidR="00F12116">
        <w:t>.</w:t>
      </w:r>
    </w:p>
    <w:p w14:paraId="62185ADE" w14:textId="7AE93919" w:rsidR="00BD1C92" w:rsidRDefault="00BD1C92" w:rsidP="009844CE">
      <w:pPr>
        <w:ind w:left="1134"/>
        <w:rPr>
          <w:rFonts w:cstheme="minorHAnsi"/>
          <w:b/>
          <w:bCs/>
          <w:sz w:val="40"/>
          <w:szCs w:val="40"/>
          <w:u w:val="single"/>
          <w:lang w:val="en-US"/>
        </w:rPr>
      </w:pPr>
      <w:r>
        <w:sym w:font="Symbol" w:char="F0B7"/>
      </w:r>
      <w:r>
        <w:t xml:space="preserve"> </w:t>
      </w:r>
      <w:r w:rsidR="009844CE">
        <w:t>Report</w:t>
      </w:r>
      <w:r>
        <w:t xml:space="preserve"> any incidence of cyberbullying to you personally (for example, inaccurate, inappropriate or inflammatory material about you which is being used without permission).</w:t>
      </w:r>
    </w:p>
    <w:p w14:paraId="3B36792E" w14:textId="77777777" w:rsidR="00C6401B" w:rsidRDefault="00C6401B" w:rsidP="00797625">
      <w:pPr>
        <w:ind w:left="567"/>
      </w:pPr>
      <w:r w:rsidRPr="00C6401B">
        <w:rPr>
          <w:b/>
          <w:bCs/>
        </w:rPr>
        <w:t>Inappropriate use of social media</w:t>
      </w:r>
      <w:r>
        <w:t xml:space="preserve"> </w:t>
      </w:r>
    </w:p>
    <w:p w14:paraId="4E4B2BFA" w14:textId="1262954A" w:rsidR="00E92766" w:rsidRPr="00E92766" w:rsidRDefault="00C6401B" w:rsidP="00797625">
      <w:pPr>
        <w:ind w:left="567"/>
        <w:rPr>
          <w:rFonts w:cstheme="minorHAnsi"/>
          <w:lang w:val="en-US"/>
        </w:rPr>
      </w:pPr>
      <w:r>
        <w:t xml:space="preserve">Following a report of inappropriate use of social media, C4 </w:t>
      </w:r>
      <w:r w:rsidR="008C47C4">
        <w:t>Studios</w:t>
      </w:r>
      <w:r>
        <w:t xml:space="preserve"> will conduct a prompt investigation and take the necessary action in line with the bullying or disciplinary procedure.</w:t>
      </w:r>
    </w:p>
    <w:p w14:paraId="619D24DF" w14:textId="77777777" w:rsidR="000B54A5" w:rsidRPr="0047018A" w:rsidRDefault="000B54A5" w:rsidP="00797625">
      <w:pPr>
        <w:pStyle w:val="ListParagraph"/>
        <w:ind w:left="567"/>
        <w:rPr>
          <w:rFonts w:cstheme="minorHAnsi"/>
          <w:lang w:val="en-US"/>
        </w:rPr>
      </w:pPr>
    </w:p>
    <w:p w14:paraId="6F9CFBE9" w14:textId="1AFB3119" w:rsidR="00FF6939" w:rsidRPr="009844CE" w:rsidRDefault="00A36DB8" w:rsidP="00797625">
      <w:pPr>
        <w:ind w:left="567"/>
        <w:rPr>
          <w:rFonts w:cstheme="minorHAnsi"/>
          <w:b/>
          <w:bCs/>
          <w:sz w:val="28"/>
          <w:szCs w:val="28"/>
          <w:u w:val="single"/>
        </w:rPr>
      </w:pPr>
      <w:r w:rsidRPr="009844CE">
        <w:rPr>
          <w:rFonts w:cstheme="minorHAnsi"/>
          <w:b/>
          <w:bCs/>
          <w:sz w:val="28"/>
          <w:szCs w:val="28"/>
          <w:u w:val="single"/>
        </w:rPr>
        <w:t xml:space="preserve">Physical Contact </w:t>
      </w:r>
    </w:p>
    <w:p w14:paraId="4B850287" w14:textId="75B00255" w:rsidR="00FF6939" w:rsidRPr="0047018A" w:rsidRDefault="00BF131D" w:rsidP="00797625">
      <w:pPr>
        <w:ind w:left="567"/>
        <w:rPr>
          <w:rFonts w:cstheme="minorHAnsi"/>
        </w:rPr>
      </w:pPr>
      <w:r w:rsidRPr="0047018A">
        <w:rPr>
          <w:rFonts w:cstheme="minorHAnsi"/>
        </w:rPr>
        <w:t>Appropriate p</w:t>
      </w:r>
      <w:r w:rsidR="00F35E13" w:rsidRPr="0047018A">
        <w:rPr>
          <w:rFonts w:cstheme="minorHAnsi"/>
        </w:rPr>
        <w:t>hysical contact</w:t>
      </w:r>
      <w:r w:rsidRPr="0047018A">
        <w:rPr>
          <w:rFonts w:cstheme="minorHAnsi"/>
        </w:rPr>
        <w:t xml:space="preserve"> is a necessary and important component </w:t>
      </w:r>
      <w:r w:rsidR="00077B26" w:rsidRPr="0047018A">
        <w:rPr>
          <w:rFonts w:cstheme="minorHAnsi"/>
        </w:rPr>
        <w:t>of</w:t>
      </w:r>
      <w:r w:rsidR="000F5691" w:rsidRPr="0047018A">
        <w:rPr>
          <w:rFonts w:cstheme="minorHAnsi"/>
        </w:rPr>
        <w:t xml:space="preserve"> teaching dance</w:t>
      </w:r>
      <w:r w:rsidR="00077B26" w:rsidRPr="0047018A">
        <w:rPr>
          <w:rFonts w:cstheme="minorHAnsi"/>
        </w:rPr>
        <w:t xml:space="preserve"> and ensuring the safety of children; particularly when practising </w:t>
      </w:r>
      <w:r w:rsidR="008157F8" w:rsidRPr="0047018A">
        <w:rPr>
          <w:rFonts w:cstheme="minorHAnsi"/>
        </w:rPr>
        <w:t>certain skills or tricks.</w:t>
      </w:r>
    </w:p>
    <w:p w14:paraId="782597E1" w14:textId="7C566445" w:rsidR="000F5691" w:rsidRPr="0047018A" w:rsidRDefault="00BA760A" w:rsidP="00797625">
      <w:pPr>
        <w:ind w:left="567"/>
        <w:rPr>
          <w:rFonts w:cstheme="minorHAnsi"/>
        </w:rPr>
      </w:pPr>
      <w:r w:rsidRPr="0047018A">
        <w:rPr>
          <w:rFonts w:cstheme="minorHAnsi"/>
        </w:rPr>
        <w:t xml:space="preserve">As a standard of measure, physical contact should be </w:t>
      </w:r>
      <w:r w:rsidR="00E9737C" w:rsidRPr="0047018A">
        <w:rPr>
          <w:rFonts w:cstheme="minorHAnsi"/>
        </w:rPr>
        <w:t>related</w:t>
      </w:r>
      <w:r w:rsidRPr="0047018A">
        <w:rPr>
          <w:rFonts w:cstheme="minorHAnsi"/>
        </w:rPr>
        <w:t xml:space="preserve"> to the individual’s job description. Spotting</w:t>
      </w:r>
      <w:r w:rsidR="00651228" w:rsidRPr="0047018A">
        <w:rPr>
          <w:rFonts w:cstheme="minorHAnsi"/>
        </w:rPr>
        <w:t xml:space="preserve"> and supporting the dancer</w:t>
      </w:r>
      <w:r w:rsidRPr="0047018A">
        <w:rPr>
          <w:rFonts w:cstheme="minorHAnsi"/>
        </w:rPr>
        <w:t xml:space="preserve"> is an essential part of help</w:t>
      </w:r>
      <w:r w:rsidR="00651228" w:rsidRPr="0047018A">
        <w:rPr>
          <w:rFonts w:cstheme="minorHAnsi"/>
        </w:rPr>
        <w:t>ing</w:t>
      </w:r>
      <w:r w:rsidRPr="0047018A">
        <w:rPr>
          <w:rFonts w:cstheme="minorHAnsi"/>
        </w:rPr>
        <w:t xml:space="preserve"> the </w:t>
      </w:r>
      <w:r w:rsidR="00651228" w:rsidRPr="0047018A">
        <w:rPr>
          <w:rFonts w:cstheme="minorHAnsi"/>
        </w:rPr>
        <w:t>dancer</w:t>
      </w:r>
      <w:r w:rsidRPr="0047018A">
        <w:rPr>
          <w:rFonts w:cstheme="minorHAnsi"/>
        </w:rPr>
        <w:t xml:space="preserve"> to understand shapes, movement patterns, and complex skills, but also reduces the risk of injury due to a fall or error in performance.</w:t>
      </w:r>
    </w:p>
    <w:p w14:paraId="3E403B0D" w14:textId="1951B2C4" w:rsidR="00A94C35" w:rsidRPr="0047018A" w:rsidRDefault="00D00F76" w:rsidP="00797625">
      <w:pPr>
        <w:ind w:left="567"/>
        <w:rPr>
          <w:rFonts w:cstheme="minorHAnsi"/>
        </w:rPr>
      </w:pPr>
      <w:r w:rsidRPr="0047018A">
        <w:rPr>
          <w:rFonts w:cstheme="minorHAnsi"/>
        </w:rPr>
        <w:t>P</w:t>
      </w:r>
      <w:r w:rsidR="00BA760A" w:rsidRPr="0047018A">
        <w:rPr>
          <w:rFonts w:cstheme="minorHAnsi"/>
        </w:rPr>
        <w:t xml:space="preserve">hysical contact that is </w:t>
      </w:r>
      <w:r w:rsidR="004B7F77" w:rsidRPr="0047018A">
        <w:rPr>
          <w:rFonts w:cstheme="minorHAnsi"/>
        </w:rPr>
        <w:t>intended</w:t>
      </w:r>
      <w:r w:rsidR="00BA760A" w:rsidRPr="0047018A">
        <w:rPr>
          <w:rFonts w:cstheme="minorHAnsi"/>
        </w:rPr>
        <w:t xml:space="preserve"> to coach, teach, or demonstrate a skill, as well as safety actions such as spotting </w:t>
      </w:r>
      <w:r w:rsidR="00722C41" w:rsidRPr="0047018A">
        <w:rPr>
          <w:rFonts w:cstheme="minorHAnsi"/>
        </w:rPr>
        <w:t>a dancer</w:t>
      </w:r>
      <w:r w:rsidR="00BA760A" w:rsidRPr="0047018A">
        <w:rPr>
          <w:rFonts w:cstheme="minorHAnsi"/>
        </w:rPr>
        <w:t>, are acceptable and appropriate forms of touch.</w:t>
      </w:r>
    </w:p>
    <w:p w14:paraId="0267E833" w14:textId="291FA66C" w:rsidR="0047542D" w:rsidRPr="0047018A" w:rsidRDefault="00F34031" w:rsidP="00797625">
      <w:pPr>
        <w:ind w:left="567"/>
        <w:rPr>
          <w:rFonts w:cstheme="minorHAnsi"/>
        </w:rPr>
      </w:pPr>
      <w:r w:rsidRPr="0047018A">
        <w:rPr>
          <w:rFonts w:cstheme="minorHAnsi"/>
        </w:rPr>
        <w:t xml:space="preserve">Assisted stretching may also be used when appropriate to </w:t>
      </w:r>
      <w:r w:rsidR="00A83632" w:rsidRPr="0047018A">
        <w:rPr>
          <w:rFonts w:cstheme="minorHAnsi"/>
        </w:rPr>
        <w:t xml:space="preserve">increase flexibility and </w:t>
      </w:r>
      <w:r w:rsidR="00A94C35" w:rsidRPr="0047018A">
        <w:rPr>
          <w:rFonts w:cstheme="minorHAnsi"/>
        </w:rPr>
        <w:t>range of motion.</w:t>
      </w:r>
    </w:p>
    <w:p w14:paraId="5C2AA35E" w14:textId="5FDBCB9A" w:rsidR="000F5691" w:rsidRPr="0047018A" w:rsidRDefault="00722C41" w:rsidP="00797625">
      <w:pPr>
        <w:ind w:left="567"/>
        <w:rPr>
          <w:rFonts w:cstheme="minorHAnsi"/>
          <w:b/>
          <w:bCs/>
        </w:rPr>
      </w:pPr>
      <w:r w:rsidRPr="0047018A">
        <w:rPr>
          <w:rFonts w:cstheme="minorHAnsi"/>
          <w:b/>
          <w:bCs/>
        </w:rPr>
        <w:t>Staff and volunteers at C4 Studios will follow the</w:t>
      </w:r>
      <w:r w:rsidR="00D00F76" w:rsidRPr="0047018A">
        <w:rPr>
          <w:rFonts w:cstheme="minorHAnsi"/>
          <w:b/>
          <w:bCs/>
        </w:rPr>
        <w:t>se</w:t>
      </w:r>
      <w:r w:rsidR="00BA760A" w:rsidRPr="0047018A">
        <w:rPr>
          <w:rFonts w:cstheme="minorHAnsi"/>
          <w:b/>
          <w:bCs/>
        </w:rPr>
        <w:t xml:space="preserve"> guidelines for spotting</w:t>
      </w:r>
      <w:r w:rsidR="00BC6DE8" w:rsidRPr="0047018A">
        <w:rPr>
          <w:rFonts w:cstheme="minorHAnsi"/>
          <w:b/>
          <w:bCs/>
        </w:rPr>
        <w:t xml:space="preserve"> and assisted stretching</w:t>
      </w:r>
      <w:r w:rsidR="00BA760A" w:rsidRPr="0047018A">
        <w:rPr>
          <w:rFonts w:cstheme="minorHAnsi"/>
          <w:b/>
          <w:bCs/>
        </w:rPr>
        <w:t>:</w:t>
      </w:r>
    </w:p>
    <w:p w14:paraId="0F7E0243" w14:textId="3C625CE4" w:rsidR="000F5691" w:rsidRPr="0047018A" w:rsidRDefault="00BA760A" w:rsidP="009844CE">
      <w:pPr>
        <w:pStyle w:val="ListParagraph"/>
        <w:numPr>
          <w:ilvl w:val="0"/>
          <w:numId w:val="1"/>
        </w:numPr>
        <w:ind w:left="1134" w:firstLine="0"/>
        <w:rPr>
          <w:rFonts w:cstheme="minorHAnsi"/>
        </w:rPr>
      </w:pPr>
      <w:r w:rsidRPr="0047018A">
        <w:rPr>
          <w:rFonts w:cstheme="minorHAnsi"/>
        </w:rPr>
        <w:t xml:space="preserve">The ideal hand placement for spotting </w:t>
      </w:r>
      <w:r w:rsidR="00E42C75" w:rsidRPr="0047018A">
        <w:rPr>
          <w:rFonts w:cstheme="minorHAnsi"/>
        </w:rPr>
        <w:t>dancers</w:t>
      </w:r>
      <w:r w:rsidRPr="0047018A">
        <w:rPr>
          <w:rFonts w:cstheme="minorHAnsi"/>
        </w:rPr>
        <w:t xml:space="preserve"> is on the side of their hips and trunk.</w:t>
      </w:r>
    </w:p>
    <w:p w14:paraId="457395EB" w14:textId="2E269330" w:rsidR="007E5F44" w:rsidRPr="0047018A" w:rsidRDefault="00BA760A" w:rsidP="009844CE">
      <w:pPr>
        <w:pStyle w:val="ListParagraph"/>
        <w:numPr>
          <w:ilvl w:val="0"/>
          <w:numId w:val="1"/>
        </w:numPr>
        <w:ind w:left="1134" w:firstLine="0"/>
        <w:rPr>
          <w:rFonts w:cstheme="minorHAnsi"/>
        </w:rPr>
      </w:pPr>
      <w:r w:rsidRPr="0047018A">
        <w:rPr>
          <w:rFonts w:cstheme="minorHAnsi"/>
        </w:rPr>
        <w:t xml:space="preserve">Avoid physical contact of sensitive areas of the body, </w:t>
      </w:r>
      <w:r w:rsidR="0085525D" w:rsidRPr="0047018A">
        <w:rPr>
          <w:rFonts w:cstheme="minorHAnsi"/>
        </w:rPr>
        <w:t>i.e.,</w:t>
      </w:r>
      <w:r w:rsidRPr="0047018A">
        <w:rPr>
          <w:rFonts w:cstheme="minorHAnsi"/>
        </w:rPr>
        <w:t xml:space="preserve"> genital areas, buttocks, or breasts.</w:t>
      </w:r>
    </w:p>
    <w:p w14:paraId="088706A1" w14:textId="6E43BAE1" w:rsidR="009E30C1" w:rsidRPr="0047018A" w:rsidRDefault="00370D1B" w:rsidP="009844CE">
      <w:pPr>
        <w:pStyle w:val="ListParagraph"/>
        <w:numPr>
          <w:ilvl w:val="0"/>
          <w:numId w:val="1"/>
        </w:numPr>
        <w:ind w:left="1134" w:firstLine="0"/>
        <w:rPr>
          <w:rFonts w:cstheme="minorHAnsi"/>
        </w:rPr>
      </w:pPr>
      <w:r w:rsidRPr="0047018A">
        <w:rPr>
          <w:rFonts w:cstheme="minorHAnsi"/>
        </w:rPr>
        <w:t xml:space="preserve">Ensure that the dancer is aware of your intention to </w:t>
      </w:r>
      <w:r w:rsidR="00FE3AA6" w:rsidRPr="0047018A">
        <w:rPr>
          <w:rFonts w:cstheme="minorHAnsi"/>
        </w:rPr>
        <w:t xml:space="preserve">spot them and </w:t>
      </w:r>
      <w:r w:rsidR="009B7D6E" w:rsidRPr="0047018A">
        <w:rPr>
          <w:rFonts w:cstheme="minorHAnsi"/>
        </w:rPr>
        <w:t xml:space="preserve">verbally </w:t>
      </w:r>
      <w:r w:rsidR="00FE3AA6" w:rsidRPr="0047018A">
        <w:rPr>
          <w:rFonts w:cstheme="minorHAnsi"/>
        </w:rPr>
        <w:t xml:space="preserve">seek permission before touching. </w:t>
      </w:r>
      <w:r w:rsidR="00704EA0" w:rsidRPr="0047018A">
        <w:rPr>
          <w:rFonts w:cstheme="minorHAnsi"/>
        </w:rPr>
        <w:t>(In a situation where a dancer’s safety is at risk this may not always be possible).</w:t>
      </w:r>
    </w:p>
    <w:p w14:paraId="15F60282" w14:textId="376533FD" w:rsidR="000F5691" w:rsidRPr="0047018A" w:rsidRDefault="00BA760A" w:rsidP="009844CE">
      <w:pPr>
        <w:pStyle w:val="ListParagraph"/>
        <w:numPr>
          <w:ilvl w:val="0"/>
          <w:numId w:val="1"/>
        </w:numPr>
        <w:ind w:left="1134" w:firstLine="0"/>
        <w:rPr>
          <w:rFonts w:cstheme="minorHAnsi"/>
        </w:rPr>
      </w:pPr>
      <w:r w:rsidRPr="0047018A">
        <w:rPr>
          <w:rFonts w:cstheme="minorHAnsi"/>
        </w:rPr>
        <w:lastRenderedPageBreak/>
        <w:t xml:space="preserve">Do not slap body parts, pull hair, squeeze tightly, or push down aggressively on </w:t>
      </w:r>
      <w:r w:rsidR="00513C7A" w:rsidRPr="0047018A">
        <w:rPr>
          <w:rFonts w:cstheme="minorHAnsi"/>
        </w:rPr>
        <w:t>dancers</w:t>
      </w:r>
      <w:r w:rsidRPr="0047018A">
        <w:rPr>
          <w:rFonts w:cstheme="minorHAnsi"/>
        </w:rPr>
        <w:t>.</w:t>
      </w:r>
    </w:p>
    <w:p w14:paraId="38D4D2E3" w14:textId="40883A44" w:rsidR="00BC0133" w:rsidRPr="0047018A" w:rsidRDefault="00BA760A" w:rsidP="009844CE">
      <w:pPr>
        <w:pStyle w:val="ListParagraph"/>
        <w:numPr>
          <w:ilvl w:val="0"/>
          <w:numId w:val="1"/>
        </w:numPr>
        <w:ind w:left="1134" w:firstLine="0"/>
        <w:rPr>
          <w:rFonts w:cstheme="minorHAnsi"/>
        </w:rPr>
      </w:pPr>
      <w:r w:rsidRPr="0047018A">
        <w:rPr>
          <w:rFonts w:cstheme="minorHAnsi"/>
        </w:rPr>
        <w:t>Avoid placing yourself in awkward or compromising positions (any position that may be thought of as unnecessary positioning by a reasonable observer).</w:t>
      </w:r>
    </w:p>
    <w:p w14:paraId="348697DE" w14:textId="1452C4C4" w:rsidR="0040186A" w:rsidRPr="0047018A" w:rsidRDefault="0040186A" w:rsidP="009844CE">
      <w:pPr>
        <w:pStyle w:val="ListParagraph"/>
        <w:numPr>
          <w:ilvl w:val="0"/>
          <w:numId w:val="1"/>
        </w:numPr>
        <w:ind w:left="1134" w:firstLine="0"/>
        <w:rPr>
          <w:rFonts w:cstheme="minorHAnsi"/>
        </w:rPr>
      </w:pPr>
      <w:r w:rsidRPr="0047018A">
        <w:rPr>
          <w:rFonts w:cstheme="minorHAnsi"/>
        </w:rPr>
        <w:t xml:space="preserve">Excessive force must never be used </w:t>
      </w:r>
      <w:r w:rsidR="00325C44" w:rsidRPr="0047018A">
        <w:rPr>
          <w:rFonts w:cstheme="minorHAnsi"/>
        </w:rPr>
        <w:t>to assist</w:t>
      </w:r>
      <w:r w:rsidR="00C42223" w:rsidRPr="0047018A">
        <w:rPr>
          <w:rFonts w:cstheme="minorHAnsi"/>
        </w:rPr>
        <w:t xml:space="preserve"> stretching</w:t>
      </w:r>
      <w:r w:rsidR="003A1FBC" w:rsidRPr="0047018A">
        <w:rPr>
          <w:rFonts w:cstheme="minorHAnsi"/>
        </w:rPr>
        <w:t>.</w:t>
      </w:r>
    </w:p>
    <w:p w14:paraId="71600D78" w14:textId="5F8A62F2" w:rsidR="003A1FBC" w:rsidRPr="0047018A" w:rsidRDefault="003A1FBC" w:rsidP="009844CE">
      <w:pPr>
        <w:pStyle w:val="ListParagraph"/>
        <w:numPr>
          <w:ilvl w:val="0"/>
          <w:numId w:val="1"/>
        </w:numPr>
        <w:ind w:left="1134" w:firstLine="0"/>
        <w:rPr>
          <w:rFonts w:cstheme="minorHAnsi"/>
        </w:rPr>
      </w:pPr>
      <w:r w:rsidRPr="0047018A">
        <w:rPr>
          <w:rFonts w:cstheme="minorHAnsi"/>
        </w:rPr>
        <w:t>When possible use partner exercises between gymnasts</w:t>
      </w:r>
      <w:r w:rsidR="00A7309A" w:rsidRPr="0047018A">
        <w:rPr>
          <w:rFonts w:cstheme="minorHAnsi"/>
        </w:rPr>
        <w:t xml:space="preserve"> to assist stretching.</w:t>
      </w:r>
    </w:p>
    <w:p w14:paraId="3317CFE4" w14:textId="77777777" w:rsidR="00721D11" w:rsidRDefault="00BA760A" w:rsidP="00797625">
      <w:pPr>
        <w:ind w:left="567"/>
        <w:rPr>
          <w:rFonts w:cstheme="minorHAnsi"/>
        </w:rPr>
      </w:pPr>
      <w:r w:rsidRPr="0047018A">
        <w:rPr>
          <w:rFonts w:cstheme="minorHAnsi"/>
          <w:b/>
          <w:bCs/>
        </w:rPr>
        <w:t>NOTE:</w:t>
      </w:r>
      <w:r w:rsidRPr="0047018A">
        <w:rPr>
          <w:rFonts w:cstheme="minorHAnsi"/>
        </w:rPr>
        <w:t xml:space="preserve"> In most cases, </w:t>
      </w:r>
      <w:r w:rsidRPr="0047018A">
        <w:rPr>
          <w:rFonts w:cstheme="minorHAnsi"/>
          <w:b/>
          <w:bCs/>
        </w:rPr>
        <w:t>spotting for guidance</w:t>
      </w:r>
      <w:r w:rsidRPr="0047018A">
        <w:rPr>
          <w:rFonts w:cstheme="minorHAnsi"/>
        </w:rPr>
        <w:t xml:space="preserve"> should be used only when needed to orientate or position the </w:t>
      </w:r>
      <w:r w:rsidR="0062683F" w:rsidRPr="0047018A">
        <w:rPr>
          <w:rFonts w:cstheme="minorHAnsi"/>
        </w:rPr>
        <w:t>dancer</w:t>
      </w:r>
      <w:r w:rsidRPr="0047018A">
        <w:rPr>
          <w:rFonts w:cstheme="minorHAnsi"/>
        </w:rPr>
        <w:t xml:space="preserve"> so they can replicate movements.</w:t>
      </w:r>
    </w:p>
    <w:p w14:paraId="0642A0B8" w14:textId="37A7954F" w:rsidR="007F5336" w:rsidRDefault="00BA760A" w:rsidP="00797625">
      <w:pPr>
        <w:ind w:left="567"/>
        <w:rPr>
          <w:rFonts w:cstheme="minorHAnsi"/>
        </w:rPr>
      </w:pPr>
      <w:r w:rsidRPr="0047018A">
        <w:rPr>
          <w:rFonts w:cstheme="minorHAnsi"/>
        </w:rPr>
        <w:t xml:space="preserve">Likewise, </w:t>
      </w:r>
      <w:r w:rsidRPr="0047018A">
        <w:rPr>
          <w:rFonts w:cstheme="minorHAnsi"/>
          <w:b/>
          <w:bCs/>
        </w:rPr>
        <w:t>spotting for safety</w:t>
      </w:r>
      <w:r w:rsidRPr="0047018A">
        <w:rPr>
          <w:rFonts w:cstheme="minorHAnsi"/>
        </w:rPr>
        <w:t xml:space="preserve"> should be used only when needed, with the goal of designing and using safe progressions as often as you can.</w:t>
      </w:r>
    </w:p>
    <w:p w14:paraId="7A27936D" w14:textId="77777777" w:rsidR="00345EA4" w:rsidRDefault="00345EA4" w:rsidP="00797625">
      <w:pPr>
        <w:ind w:left="567"/>
        <w:rPr>
          <w:rFonts w:cstheme="minorHAnsi"/>
        </w:rPr>
      </w:pPr>
    </w:p>
    <w:p w14:paraId="1C5B7E30" w14:textId="6EBF2B4D" w:rsidR="00345EA4" w:rsidRPr="0047018A" w:rsidRDefault="00345EA4" w:rsidP="00797625">
      <w:pPr>
        <w:ind w:left="567"/>
        <w:rPr>
          <w:rFonts w:cstheme="minorHAnsi"/>
        </w:rPr>
      </w:pPr>
      <w:r>
        <w:t xml:space="preserve">If any child or parent or carer has an issue with </w:t>
      </w:r>
      <w:r w:rsidR="00721D11">
        <w:t>our policy on physical contact</w:t>
      </w:r>
      <w:r>
        <w:t xml:space="preserve">, please speak to the </w:t>
      </w:r>
      <w:r w:rsidR="00721D11">
        <w:t xml:space="preserve">teacher </w:t>
      </w:r>
      <w:r>
        <w:t xml:space="preserve">and adjustments will be made. </w:t>
      </w:r>
    </w:p>
    <w:p w14:paraId="1497626B" w14:textId="77777777" w:rsidR="00801FDE" w:rsidRPr="009844CE" w:rsidRDefault="00801FDE" w:rsidP="00797625">
      <w:pPr>
        <w:ind w:left="567"/>
        <w:rPr>
          <w:rFonts w:cstheme="minorHAnsi"/>
          <w:b/>
          <w:bCs/>
          <w:u w:val="single"/>
        </w:rPr>
      </w:pPr>
    </w:p>
    <w:p w14:paraId="01130C2E" w14:textId="7F6303D8" w:rsidR="00EF1AE9" w:rsidRPr="009844CE" w:rsidRDefault="00EF1AE9" w:rsidP="00797625">
      <w:pPr>
        <w:ind w:left="567"/>
        <w:rPr>
          <w:rFonts w:cstheme="minorHAnsi"/>
          <w:b/>
          <w:bCs/>
          <w:sz w:val="28"/>
          <w:szCs w:val="28"/>
          <w:u w:val="single"/>
        </w:rPr>
      </w:pPr>
      <w:r w:rsidRPr="009844CE">
        <w:rPr>
          <w:rFonts w:cstheme="minorHAnsi"/>
          <w:b/>
          <w:bCs/>
          <w:sz w:val="28"/>
          <w:szCs w:val="28"/>
          <w:u w:val="single"/>
        </w:rPr>
        <w:t>Recognising and Responding to Abuse</w:t>
      </w:r>
    </w:p>
    <w:p w14:paraId="051994BE" w14:textId="21873C51" w:rsidR="00515AE1" w:rsidRPr="009844CE" w:rsidRDefault="00D11250" w:rsidP="00797625">
      <w:pPr>
        <w:ind w:left="567"/>
        <w:rPr>
          <w:rFonts w:cstheme="minorHAnsi"/>
          <w:b/>
          <w:bCs/>
          <w:lang w:val="en-US"/>
        </w:rPr>
      </w:pPr>
      <w:r w:rsidRPr="009844CE">
        <w:rPr>
          <w:rFonts w:cstheme="minorHAnsi"/>
          <w:b/>
          <w:bCs/>
          <w:lang w:val="en-US"/>
        </w:rPr>
        <w:t>Defining Child Abuse</w:t>
      </w:r>
    </w:p>
    <w:p w14:paraId="54D499B1" w14:textId="3CFC96D4" w:rsidR="00515AE1" w:rsidRPr="0047018A" w:rsidRDefault="00D11250" w:rsidP="00797625">
      <w:pPr>
        <w:ind w:left="567"/>
        <w:rPr>
          <w:rFonts w:cstheme="minorHAnsi"/>
        </w:rPr>
      </w:pPr>
      <w:r w:rsidRPr="0047018A">
        <w:rPr>
          <w:rFonts w:cstheme="minorHAnsi"/>
        </w:rPr>
        <w:t xml:space="preserve">Child abuse is any form of physical, </w:t>
      </w:r>
      <w:r w:rsidR="00F71E75" w:rsidRPr="0047018A">
        <w:rPr>
          <w:rFonts w:cstheme="minorHAnsi"/>
        </w:rPr>
        <w:t>emotional,</w:t>
      </w:r>
      <w:r w:rsidRPr="0047018A">
        <w:rPr>
          <w:rFonts w:cstheme="minorHAnsi"/>
        </w:rPr>
        <w:t xml:space="preserve"> or sexual mistreatment or lack of care that leads to injury or harm, it commonly occurs within a relationship of trust or responsibility and is an abuse of power or a breach of trust</w:t>
      </w:r>
      <w:r w:rsidR="00845638" w:rsidRPr="0047018A">
        <w:rPr>
          <w:rFonts w:cstheme="minorHAnsi"/>
        </w:rPr>
        <w:t xml:space="preserve">. </w:t>
      </w:r>
      <w:r w:rsidRPr="0047018A">
        <w:rPr>
          <w:rFonts w:cstheme="minorHAnsi"/>
        </w:rPr>
        <w:t xml:space="preserve">Abuse can happen to a young person regardless of their age, gender, </w:t>
      </w:r>
      <w:r w:rsidR="00F71E75" w:rsidRPr="0047018A">
        <w:rPr>
          <w:rFonts w:cstheme="minorHAnsi"/>
        </w:rPr>
        <w:t>race,</w:t>
      </w:r>
      <w:r w:rsidRPr="0047018A">
        <w:rPr>
          <w:rFonts w:cstheme="minorHAnsi"/>
        </w:rPr>
        <w:t xml:space="preserve"> or ability.</w:t>
      </w:r>
    </w:p>
    <w:p w14:paraId="2DF46B29" w14:textId="608233C1" w:rsidR="00515AE1" w:rsidRPr="0047018A" w:rsidRDefault="00D11250" w:rsidP="00797625">
      <w:pPr>
        <w:ind w:left="567"/>
        <w:rPr>
          <w:rFonts w:cstheme="minorHAnsi"/>
        </w:rPr>
      </w:pPr>
      <w:r w:rsidRPr="0047018A">
        <w:rPr>
          <w:rFonts w:cstheme="minorHAnsi"/>
        </w:rPr>
        <w:t xml:space="preserve">There are four main types of abuse: </w:t>
      </w:r>
      <w:r w:rsidRPr="0047018A">
        <w:rPr>
          <w:rFonts w:cstheme="minorHAnsi"/>
          <w:b/>
        </w:rPr>
        <w:t xml:space="preserve">physical abuse, sexual abuse, emotional </w:t>
      </w:r>
      <w:r w:rsidR="00F71E75" w:rsidRPr="0047018A">
        <w:rPr>
          <w:rFonts w:cstheme="minorHAnsi"/>
          <w:b/>
        </w:rPr>
        <w:t>abuse,</w:t>
      </w:r>
      <w:r w:rsidRPr="0047018A">
        <w:rPr>
          <w:rFonts w:cstheme="minorHAnsi"/>
          <w:b/>
        </w:rPr>
        <w:t xml:space="preserve"> and neglect</w:t>
      </w:r>
      <w:r w:rsidR="00845638" w:rsidRPr="0047018A">
        <w:rPr>
          <w:rFonts w:cstheme="minorHAnsi"/>
          <w:b/>
        </w:rPr>
        <w:t xml:space="preserve">. </w:t>
      </w:r>
      <w:r w:rsidRPr="0047018A">
        <w:rPr>
          <w:rFonts w:cstheme="minorHAnsi"/>
        </w:rPr>
        <w:t>The abuser may be a family member, someone the young person encounters in residential care or in the community, including sports and leisure activities</w:t>
      </w:r>
      <w:r w:rsidR="00944BBA" w:rsidRPr="0047018A">
        <w:rPr>
          <w:rFonts w:cstheme="minorHAnsi"/>
        </w:rPr>
        <w:t xml:space="preserve">. </w:t>
      </w:r>
      <w:r w:rsidRPr="0047018A">
        <w:rPr>
          <w:rFonts w:cstheme="minorHAnsi"/>
        </w:rPr>
        <w:t>Any individual may abuse or neglect a young person directly, or may be responsible for abuse because they fail to prevent another person harming the young person.</w:t>
      </w:r>
    </w:p>
    <w:p w14:paraId="0F8DEFEB" w14:textId="6FE283A0" w:rsidR="00515AE1" w:rsidRPr="0047018A" w:rsidRDefault="00D11250" w:rsidP="00797625">
      <w:pPr>
        <w:ind w:left="567"/>
        <w:rPr>
          <w:rFonts w:cstheme="minorHAnsi"/>
        </w:rPr>
      </w:pPr>
      <w:r w:rsidRPr="0047018A">
        <w:rPr>
          <w:rFonts w:cstheme="minorHAnsi"/>
        </w:rPr>
        <w:t xml:space="preserve">Abuse in </w:t>
      </w:r>
      <w:r w:rsidR="004B7F77" w:rsidRPr="0047018A">
        <w:rPr>
          <w:rFonts w:cstheme="minorHAnsi"/>
        </w:rPr>
        <w:t>all</w:t>
      </w:r>
      <w:r w:rsidRPr="0047018A">
        <w:rPr>
          <w:rFonts w:cstheme="minorHAnsi"/>
        </w:rPr>
        <w:t xml:space="preserve"> its forms can affect a young person at any age</w:t>
      </w:r>
      <w:r w:rsidR="00944BBA" w:rsidRPr="0047018A">
        <w:rPr>
          <w:rFonts w:cstheme="minorHAnsi"/>
        </w:rPr>
        <w:t xml:space="preserve">. </w:t>
      </w:r>
      <w:r w:rsidRPr="0047018A">
        <w:rPr>
          <w:rFonts w:cstheme="minorHAnsi"/>
        </w:rPr>
        <w:t>The effects can be so damaging that if not treated may follow the individual into adulthood</w:t>
      </w:r>
    </w:p>
    <w:p w14:paraId="4DE740E1" w14:textId="7C9209F7" w:rsidR="00515AE1" w:rsidRPr="0047018A" w:rsidRDefault="00D11250" w:rsidP="00797625">
      <w:pPr>
        <w:ind w:left="567"/>
        <w:rPr>
          <w:rFonts w:cstheme="minorHAnsi"/>
        </w:rPr>
      </w:pPr>
      <w:r w:rsidRPr="0047018A">
        <w:rPr>
          <w:rFonts w:cstheme="minorHAnsi"/>
        </w:rPr>
        <w:t xml:space="preserve">Young people with disabilities may be at increased risk of abuse through </w:t>
      </w:r>
      <w:r w:rsidR="00E9737C" w:rsidRPr="0047018A">
        <w:rPr>
          <w:rFonts w:cstheme="minorHAnsi"/>
        </w:rPr>
        <w:t>a range of factors</w:t>
      </w:r>
      <w:r w:rsidRPr="0047018A">
        <w:rPr>
          <w:rFonts w:cstheme="minorHAnsi"/>
        </w:rPr>
        <w:t xml:space="preserve"> such as stereotyping, prejudice, discrimination, isolation and a powerlessness to protect themselves or adequately communicate that abuse had occurred.</w:t>
      </w:r>
    </w:p>
    <w:p w14:paraId="241F7E7E" w14:textId="77777777" w:rsidR="009F7BBE" w:rsidRPr="003D1CC5" w:rsidRDefault="009F7BBE" w:rsidP="00797625">
      <w:pPr>
        <w:ind w:left="567"/>
        <w:rPr>
          <w:rFonts w:cstheme="minorHAnsi"/>
          <w:b/>
          <w:bCs/>
          <w:sz w:val="28"/>
          <w:szCs w:val="28"/>
        </w:rPr>
      </w:pPr>
    </w:p>
    <w:p w14:paraId="41A9C132" w14:textId="5F320381" w:rsidR="00580E77" w:rsidRPr="004868CB" w:rsidRDefault="00D11250" w:rsidP="00797625">
      <w:pPr>
        <w:ind w:left="567"/>
        <w:rPr>
          <w:rFonts w:cstheme="minorHAnsi"/>
          <w:b/>
          <w:bCs/>
          <w:sz w:val="28"/>
          <w:szCs w:val="28"/>
          <w:u w:val="single"/>
        </w:rPr>
      </w:pPr>
      <w:r w:rsidRPr="004868CB">
        <w:rPr>
          <w:rFonts w:cstheme="minorHAnsi"/>
          <w:b/>
          <w:bCs/>
          <w:sz w:val="28"/>
          <w:szCs w:val="28"/>
          <w:u w:val="single"/>
        </w:rPr>
        <w:t>Types of Abuse</w:t>
      </w:r>
    </w:p>
    <w:p w14:paraId="10CAFD70" w14:textId="77777777" w:rsidR="003D1CC5" w:rsidRDefault="00D11250" w:rsidP="003D1CC5">
      <w:pPr>
        <w:pStyle w:val="ListParagraph"/>
        <w:ind w:left="567"/>
        <w:rPr>
          <w:rFonts w:cstheme="minorHAnsi"/>
          <w:b/>
        </w:rPr>
      </w:pPr>
      <w:r w:rsidRPr="0047018A">
        <w:rPr>
          <w:rFonts w:cstheme="minorHAnsi"/>
          <w:b/>
        </w:rPr>
        <w:t xml:space="preserve">Physical Abuse: </w:t>
      </w:r>
    </w:p>
    <w:p w14:paraId="7F559730" w14:textId="1CF5830C" w:rsidR="00580E77" w:rsidRPr="0047018A" w:rsidRDefault="003D1CC5" w:rsidP="003D1CC5">
      <w:pPr>
        <w:pStyle w:val="ListParagraph"/>
        <w:ind w:left="567"/>
        <w:rPr>
          <w:rFonts w:cstheme="minorHAnsi"/>
          <w:lang w:val="en-US"/>
        </w:rPr>
      </w:pPr>
      <w:r>
        <w:rPr>
          <w:rFonts w:cstheme="minorHAnsi"/>
        </w:rPr>
        <w:t>W</w:t>
      </w:r>
      <w:r w:rsidR="00D11250" w:rsidRPr="0047018A">
        <w:rPr>
          <w:rFonts w:cstheme="minorHAnsi"/>
        </w:rPr>
        <w:t xml:space="preserve">here adults physically hurt or injure a young person </w:t>
      </w:r>
      <w:r w:rsidR="00A92AD5" w:rsidRPr="0047018A">
        <w:rPr>
          <w:rFonts w:cstheme="minorHAnsi"/>
        </w:rPr>
        <w:t>e.g.,</w:t>
      </w:r>
      <w:r w:rsidR="00D11250" w:rsidRPr="0047018A">
        <w:rPr>
          <w:rFonts w:cstheme="minorHAnsi"/>
        </w:rPr>
        <w:t xml:space="preserve"> hitting, shaking, throwing, poisoning, burning, biting, scalding, suffocating, drowning.  Giving young people alcohol or inappropriate drugs would also constitute child abuse.</w:t>
      </w:r>
    </w:p>
    <w:p w14:paraId="548638B8" w14:textId="77777777" w:rsidR="00580E77" w:rsidRPr="0047018A" w:rsidRDefault="00580E77" w:rsidP="00797625">
      <w:pPr>
        <w:pStyle w:val="ListParagraph"/>
        <w:ind w:left="567"/>
        <w:rPr>
          <w:rFonts w:cstheme="minorHAnsi"/>
          <w:lang w:val="en-US"/>
        </w:rPr>
      </w:pPr>
    </w:p>
    <w:p w14:paraId="57755F80" w14:textId="4703EDC5" w:rsidR="00580E77" w:rsidRPr="0047018A" w:rsidRDefault="00D11250" w:rsidP="00797625">
      <w:pPr>
        <w:pStyle w:val="ListParagraph"/>
        <w:ind w:left="567"/>
        <w:rPr>
          <w:rFonts w:cstheme="minorHAnsi"/>
        </w:rPr>
      </w:pPr>
      <w:r w:rsidRPr="0047018A">
        <w:rPr>
          <w:rFonts w:cstheme="minorHAnsi"/>
        </w:rPr>
        <w:t>This category of abuse can also include when a parent/carer reports non-existent symptoms or illness deliberately causes ill health in a young person they are looking after</w:t>
      </w:r>
      <w:r w:rsidR="00944BBA" w:rsidRPr="0047018A">
        <w:rPr>
          <w:rFonts w:cstheme="minorHAnsi"/>
        </w:rPr>
        <w:t xml:space="preserve">. </w:t>
      </w:r>
      <w:r w:rsidRPr="0047018A">
        <w:rPr>
          <w:rFonts w:cstheme="minorHAnsi"/>
        </w:rPr>
        <w:t xml:space="preserve">This is call </w:t>
      </w:r>
      <w:r w:rsidR="007A1FDD" w:rsidRPr="0047018A">
        <w:rPr>
          <w:rFonts w:cstheme="minorHAnsi"/>
        </w:rPr>
        <w:t>Munchausen’s</w:t>
      </w:r>
      <w:r w:rsidRPr="0047018A">
        <w:rPr>
          <w:rFonts w:cstheme="minorHAnsi"/>
        </w:rPr>
        <w:t xml:space="preserve"> syndrome by proxy.</w:t>
      </w:r>
    </w:p>
    <w:p w14:paraId="6C034595" w14:textId="77777777" w:rsidR="00580E77" w:rsidRPr="0047018A" w:rsidRDefault="00580E77" w:rsidP="00797625">
      <w:pPr>
        <w:pStyle w:val="ListParagraph"/>
        <w:ind w:left="567"/>
        <w:rPr>
          <w:rFonts w:cstheme="minorHAnsi"/>
        </w:rPr>
      </w:pPr>
    </w:p>
    <w:p w14:paraId="6377B47C" w14:textId="77777777" w:rsidR="00580E77" w:rsidRPr="0047018A" w:rsidRDefault="00D11250" w:rsidP="00797625">
      <w:pPr>
        <w:pStyle w:val="ListParagraph"/>
        <w:ind w:left="567"/>
        <w:rPr>
          <w:rFonts w:cstheme="minorHAnsi"/>
        </w:rPr>
      </w:pPr>
      <w:r w:rsidRPr="0047018A">
        <w:rPr>
          <w:rFonts w:cstheme="minorHAnsi"/>
        </w:rPr>
        <w:t>In a sports situation, physical abuse may occur when the nature and intensity of training disregard the capacity of the child’s immature and growing body</w:t>
      </w:r>
    </w:p>
    <w:p w14:paraId="6A266293" w14:textId="77777777" w:rsidR="00580E77" w:rsidRDefault="00580E77" w:rsidP="00797625">
      <w:pPr>
        <w:pStyle w:val="ListParagraph"/>
        <w:ind w:left="567"/>
        <w:rPr>
          <w:rFonts w:cstheme="minorHAnsi"/>
        </w:rPr>
      </w:pPr>
    </w:p>
    <w:p w14:paraId="664A0222" w14:textId="77777777" w:rsidR="00240ED3" w:rsidRDefault="00240ED3" w:rsidP="00797625">
      <w:pPr>
        <w:pStyle w:val="ListParagraph"/>
        <w:ind w:left="567"/>
        <w:rPr>
          <w:rFonts w:cstheme="minorHAnsi"/>
        </w:rPr>
      </w:pPr>
    </w:p>
    <w:p w14:paraId="26CB3CD1" w14:textId="77777777" w:rsidR="004868CB" w:rsidRPr="0047018A" w:rsidRDefault="004868CB" w:rsidP="00797625">
      <w:pPr>
        <w:pStyle w:val="ListParagraph"/>
        <w:ind w:left="567"/>
        <w:rPr>
          <w:rFonts w:cstheme="minorHAnsi"/>
        </w:rPr>
      </w:pPr>
    </w:p>
    <w:p w14:paraId="6E22F902" w14:textId="77777777" w:rsidR="003D1CC5" w:rsidRDefault="00D11250" w:rsidP="003D1CC5">
      <w:pPr>
        <w:pStyle w:val="ListParagraph"/>
        <w:ind w:left="567"/>
        <w:rPr>
          <w:rFonts w:cstheme="minorHAnsi"/>
          <w:b/>
        </w:rPr>
      </w:pPr>
      <w:r w:rsidRPr="0047018A">
        <w:rPr>
          <w:rFonts w:cstheme="minorHAnsi"/>
          <w:b/>
        </w:rPr>
        <w:t xml:space="preserve">Emotional Abuse: </w:t>
      </w:r>
    </w:p>
    <w:p w14:paraId="7C357EEC" w14:textId="01F47A9C" w:rsidR="00580E77" w:rsidRPr="0047018A" w:rsidRDefault="003D1CC5" w:rsidP="003D1CC5">
      <w:pPr>
        <w:pStyle w:val="ListParagraph"/>
        <w:ind w:left="567"/>
        <w:rPr>
          <w:rFonts w:cstheme="minorHAnsi"/>
          <w:lang w:val="en-US"/>
        </w:rPr>
      </w:pPr>
      <w:r>
        <w:rPr>
          <w:rFonts w:cstheme="minorHAnsi"/>
        </w:rPr>
        <w:t>T</w:t>
      </w:r>
      <w:r w:rsidR="00D11250" w:rsidRPr="0047018A">
        <w:rPr>
          <w:rFonts w:cstheme="minorHAnsi"/>
        </w:rPr>
        <w:t>he persistent emotional ill treatment of a young person, likely to cause severe and lasting adverse effects on the child’s emotional development</w:t>
      </w:r>
      <w:r w:rsidR="00944BBA" w:rsidRPr="0047018A">
        <w:rPr>
          <w:rFonts w:cstheme="minorHAnsi"/>
        </w:rPr>
        <w:t xml:space="preserve">. </w:t>
      </w:r>
      <w:r w:rsidR="00D11250" w:rsidRPr="0047018A">
        <w:rPr>
          <w:rFonts w:cstheme="minorHAnsi"/>
        </w:rPr>
        <w:t xml:space="preserve">It may involve telling a young person they are useless, worthless, unloved, </w:t>
      </w:r>
      <w:r w:rsidR="00944BBA" w:rsidRPr="0047018A">
        <w:rPr>
          <w:rFonts w:cstheme="minorHAnsi"/>
        </w:rPr>
        <w:t>inadequate,</w:t>
      </w:r>
      <w:r w:rsidR="00D11250" w:rsidRPr="0047018A">
        <w:rPr>
          <w:rFonts w:cstheme="minorHAnsi"/>
        </w:rPr>
        <w:t xml:space="preserve"> or valued in terms of only meeting the needs of another person</w:t>
      </w:r>
      <w:r w:rsidR="00845638" w:rsidRPr="0047018A">
        <w:rPr>
          <w:rFonts w:cstheme="minorHAnsi"/>
        </w:rPr>
        <w:t xml:space="preserve">. </w:t>
      </w:r>
      <w:r w:rsidR="00D11250" w:rsidRPr="0047018A">
        <w:rPr>
          <w:rFonts w:cstheme="minorHAnsi"/>
        </w:rPr>
        <w:t>It may feature expectations of young people that are not appropriate to their age or development</w:t>
      </w:r>
      <w:r w:rsidR="00944BBA" w:rsidRPr="0047018A">
        <w:rPr>
          <w:rFonts w:cstheme="minorHAnsi"/>
        </w:rPr>
        <w:t xml:space="preserve">. </w:t>
      </w:r>
      <w:r w:rsidR="00D11250" w:rsidRPr="0047018A">
        <w:rPr>
          <w:rFonts w:cstheme="minorHAnsi"/>
        </w:rPr>
        <w:t>It may cause a young person to be</w:t>
      </w:r>
      <w:r w:rsidR="00CF551D" w:rsidRPr="0047018A">
        <w:rPr>
          <w:rFonts w:cstheme="minorHAnsi"/>
        </w:rPr>
        <w:t xml:space="preserve"> </w:t>
      </w:r>
      <w:r w:rsidR="00D11250" w:rsidRPr="0047018A">
        <w:rPr>
          <w:rFonts w:cstheme="minorHAnsi"/>
        </w:rPr>
        <w:t xml:space="preserve">frightened or in danger by being constantly shouted at, </w:t>
      </w:r>
      <w:r w:rsidR="00944BBA" w:rsidRPr="0047018A">
        <w:rPr>
          <w:rFonts w:cstheme="minorHAnsi"/>
        </w:rPr>
        <w:t>threatened,</w:t>
      </w:r>
      <w:r w:rsidR="00D11250" w:rsidRPr="0047018A">
        <w:rPr>
          <w:rFonts w:cstheme="minorHAnsi"/>
        </w:rPr>
        <w:t xml:space="preserve"> or taunted which may make the young person frightened or withdrawn.</w:t>
      </w:r>
    </w:p>
    <w:p w14:paraId="2FECBC0E" w14:textId="77777777" w:rsidR="00580E77" w:rsidRPr="0047018A" w:rsidRDefault="00580E77" w:rsidP="00797625">
      <w:pPr>
        <w:pStyle w:val="ListParagraph"/>
        <w:ind w:left="567"/>
        <w:rPr>
          <w:rFonts w:cstheme="minorHAnsi"/>
          <w:b/>
        </w:rPr>
      </w:pPr>
    </w:p>
    <w:p w14:paraId="14A9523A" w14:textId="77777777" w:rsidR="00580E77" w:rsidRPr="0047018A" w:rsidRDefault="00D11250" w:rsidP="00797625">
      <w:pPr>
        <w:pStyle w:val="ListParagraph"/>
        <w:ind w:left="567"/>
        <w:rPr>
          <w:rFonts w:cstheme="minorHAnsi"/>
        </w:rPr>
      </w:pPr>
      <w:r w:rsidRPr="0047018A">
        <w:rPr>
          <w:rFonts w:cstheme="minorHAnsi"/>
        </w:rPr>
        <w:t>Ill treatment of children, whatever form it takes, will always feature a degree of emotional abuse.</w:t>
      </w:r>
    </w:p>
    <w:p w14:paraId="08097939" w14:textId="77777777" w:rsidR="00580E77" w:rsidRPr="0047018A" w:rsidRDefault="00580E77" w:rsidP="00797625">
      <w:pPr>
        <w:pStyle w:val="ListParagraph"/>
        <w:ind w:left="567"/>
        <w:rPr>
          <w:rFonts w:cstheme="minorHAnsi"/>
        </w:rPr>
      </w:pPr>
    </w:p>
    <w:p w14:paraId="220FD03F" w14:textId="41553A8E" w:rsidR="00580E77" w:rsidRPr="0047018A" w:rsidRDefault="00D11250" w:rsidP="00797625">
      <w:pPr>
        <w:pStyle w:val="ListParagraph"/>
        <w:ind w:left="567"/>
        <w:rPr>
          <w:rFonts w:cstheme="minorHAnsi"/>
        </w:rPr>
      </w:pPr>
      <w:r w:rsidRPr="0047018A">
        <w:rPr>
          <w:rFonts w:cstheme="minorHAnsi"/>
        </w:rPr>
        <w:t xml:space="preserve">Emotional abuse in sport may occur when the young person is constant </w:t>
      </w:r>
      <w:r w:rsidR="007A1FDD" w:rsidRPr="0047018A">
        <w:rPr>
          <w:rFonts w:cstheme="minorHAnsi"/>
        </w:rPr>
        <w:t>criticised</w:t>
      </w:r>
      <w:r w:rsidRPr="0047018A">
        <w:rPr>
          <w:rFonts w:cstheme="minorHAnsi"/>
        </w:rPr>
        <w:t>, given negative feedback, expected to perform at levels that are above their capability</w:t>
      </w:r>
      <w:r w:rsidR="00944BBA" w:rsidRPr="0047018A">
        <w:rPr>
          <w:rFonts w:cstheme="minorHAnsi"/>
        </w:rPr>
        <w:t xml:space="preserve">. </w:t>
      </w:r>
      <w:r w:rsidRPr="0047018A">
        <w:rPr>
          <w:rFonts w:cstheme="minorHAnsi"/>
        </w:rPr>
        <w:t>Other forms of emotional abuse could take the form of name calling and bullying.</w:t>
      </w:r>
    </w:p>
    <w:p w14:paraId="5A189BAF" w14:textId="77777777" w:rsidR="00580E77" w:rsidRPr="0047018A" w:rsidRDefault="00580E77" w:rsidP="00797625">
      <w:pPr>
        <w:pStyle w:val="ListParagraph"/>
        <w:ind w:left="567"/>
        <w:rPr>
          <w:rFonts w:cstheme="minorHAnsi"/>
        </w:rPr>
      </w:pPr>
    </w:p>
    <w:p w14:paraId="5D45C755" w14:textId="77777777" w:rsidR="003D1CC5" w:rsidRDefault="00D11250" w:rsidP="003D1CC5">
      <w:pPr>
        <w:pStyle w:val="ListParagraph"/>
        <w:ind w:left="567"/>
        <w:rPr>
          <w:rFonts w:cstheme="minorHAnsi"/>
          <w:b/>
        </w:rPr>
      </w:pPr>
      <w:r w:rsidRPr="0047018A">
        <w:rPr>
          <w:rFonts w:cstheme="minorHAnsi"/>
          <w:b/>
        </w:rPr>
        <w:t>Neglect</w:t>
      </w:r>
      <w:r w:rsidR="003D1CC5">
        <w:rPr>
          <w:rFonts w:cstheme="minorHAnsi"/>
          <w:b/>
        </w:rPr>
        <w:t>:</w:t>
      </w:r>
    </w:p>
    <w:p w14:paraId="6FC0DB3D" w14:textId="2F5C2E02" w:rsidR="00580E77" w:rsidRPr="0047018A" w:rsidRDefault="003D1CC5" w:rsidP="003D1CC5">
      <w:pPr>
        <w:pStyle w:val="ListParagraph"/>
        <w:ind w:left="567"/>
        <w:rPr>
          <w:rFonts w:cstheme="minorHAnsi"/>
          <w:lang w:val="en-US"/>
        </w:rPr>
      </w:pPr>
      <w:r>
        <w:rPr>
          <w:rFonts w:cstheme="minorHAnsi"/>
        </w:rPr>
        <w:t>O</w:t>
      </w:r>
      <w:r w:rsidR="00D11250" w:rsidRPr="0047018A">
        <w:rPr>
          <w:rFonts w:cstheme="minorHAnsi"/>
        </w:rPr>
        <w:t>ccurs when an adult fails to meet the young person’s basic physical and/or psychological needs, to an extent that is likely to result in serious impairment of the child’s health or development</w:t>
      </w:r>
      <w:r w:rsidR="00944BBA" w:rsidRPr="0047018A">
        <w:rPr>
          <w:rFonts w:cstheme="minorHAnsi"/>
        </w:rPr>
        <w:t xml:space="preserve">. </w:t>
      </w:r>
      <w:r w:rsidR="00D11250" w:rsidRPr="0047018A">
        <w:rPr>
          <w:rFonts w:cstheme="minorHAnsi"/>
        </w:rPr>
        <w:t xml:space="preserve">For example, failing to provide adequate food, </w:t>
      </w:r>
      <w:r w:rsidR="00944BBA" w:rsidRPr="0047018A">
        <w:rPr>
          <w:rFonts w:cstheme="minorHAnsi"/>
        </w:rPr>
        <w:t>shelter,</w:t>
      </w:r>
      <w:r w:rsidR="00D11250" w:rsidRPr="0047018A">
        <w:rPr>
          <w:rFonts w:cstheme="minorHAnsi"/>
        </w:rPr>
        <w:t xml:space="preserve"> and clothing, failing to protect from physical harm or danger, or failing to ensure access to appropriate medical care or treatment.</w:t>
      </w:r>
    </w:p>
    <w:p w14:paraId="2BC30BAD" w14:textId="77777777" w:rsidR="00580E77" w:rsidRPr="0047018A" w:rsidRDefault="00580E77" w:rsidP="00797625">
      <w:pPr>
        <w:pStyle w:val="ListParagraph"/>
        <w:ind w:left="567"/>
        <w:rPr>
          <w:rFonts w:cstheme="minorHAnsi"/>
        </w:rPr>
      </w:pPr>
    </w:p>
    <w:p w14:paraId="338A697A" w14:textId="77777777" w:rsidR="00580E77" w:rsidRPr="0047018A" w:rsidRDefault="00D11250" w:rsidP="00797625">
      <w:pPr>
        <w:pStyle w:val="ListParagraph"/>
        <w:ind w:left="567"/>
        <w:rPr>
          <w:rFonts w:cstheme="minorHAnsi"/>
        </w:rPr>
      </w:pPr>
      <w:r w:rsidRPr="0047018A">
        <w:rPr>
          <w:rFonts w:cstheme="minorHAnsi"/>
        </w:rPr>
        <w:t>Refusal to give love, affection and attention can also be a form of neglect.</w:t>
      </w:r>
    </w:p>
    <w:p w14:paraId="13439A33" w14:textId="77777777" w:rsidR="00580E77" w:rsidRPr="0047018A" w:rsidRDefault="00580E77" w:rsidP="00797625">
      <w:pPr>
        <w:pStyle w:val="ListParagraph"/>
        <w:ind w:left="567"/>
        <w:rPr>
          <w:rFonts w:cstheme="minorHAnsi"/>
        </w:rPr>
      </w:pPr>
    </w:p>
    <w:p w14:paraId="54C2F282" w14:textId="62DD4FF3" w:rsidR="00580E77" w:rsidRPr="0047018A" w:rsidRDefault="00D11250" w:rsidP="00797625">
      <w:pPr>
        <w:pStyle w:val="ListParagraph"/>
        <w:ind w:left="567"/>
        <w:rPr>
          <w:rFonts w:cstheme="minorHAnsi"/>
        </w:rPr>
      </w:pPr>
      <w:r w:rsidRPr="0047018A">
        <w:rPr>
          <w:rFonts w:cstheme="minorHAnsi"/>
        </w:rPr>
        <w:t xml:space="preserve">Neglect in sport could occur when a coach does not keep the young person </w:t>
      </w:r>
      <w:r w:rsidR="00A92AD5" w:rsidRPr="0047018A">
        <w:rPr>
          <w:rFonts w:cstheme="minorHAnsi"/>
        </w:rPr>
        <w:t>safe or</w:t>
      </w:r>
      <w:r w:rsidRPr="0047018A">
        <w:rPr>
          <w:rFonts w:cstheme="minorHAnsi"/>
        </w:rPr>
        <w:t xml:space="preserve"> exposing them to undue cold/heat or unnecessary risk of injury.</w:t>
      </w:r>
    </w:p>
    <w:p w14:paraId="4E481141" w14:textId="77777777" w:rsidR="00580E77" w:rsidRPr="0047018A" w:rsidRDefault="00580E77" w:rsidP="00797625">
      <w:pPr>
        <w:pStyle w:val="ListParagraph"/>
        <w:ind w:left="567"/>
        <w:rPr>
          <w:rFonts w:cstheme="minorHAnsi"/>
        </w:rPr>
      </w:pPr>
    </w:p>
    <w:p w14:paraId="6E9C1E1C" w14:textId="77777777" w:rsidR="003D1CC5" w:rsidRDefault="00D11250" w:rsidP="003D1CC5">
      <w:pPr>
        <w:pStyle w:val="ListParagraph"/>
        <w:ind w:left="567"/>
        <w:rPr>
          <w:rFonts w:cstheme="minorHAnsi"/>
          <w:b/>
        </w:rPr>
      </w:pPr>
      <w:r w:rsidRPr="0047018A">
        <w:rPr>
          <w:rFonts w:cstheme="minorHAnsi"/>
          <w:b/>
        </w:rPr>
        <w:t>Sexual Abuse</w:t>
      </w:r>
      <w:r w:rsidR="003D1CC5">
        <w:rPr>
          <w:rFonts w:cstheme="minorHAnsi"/>
          <w:b/>
        </w:rPr>
        <w:t>:</w:t>
      </w:r>
    </w:p>
    <w:p w14:paraId="63BA713F" w14:textId="04B47E03" w:rsidR="00580E77" w:rsidRPr="0047018A" w:rsidRDefault="003D1CC5" w:rsidP="003D1CC5">
      <w:pPr>
        <w:pStyle w:val="ListParagraph"/>
        <w:ind w:left="567"/>
        <w:rPr>
          <w:rFonts w:cstheme="minorHAnsi"/>
          <w:lang w:val="en-US"/>
        </w:rPr>
      </w:pPr>
      <w:r>
        <w:rPr>
          <w:rFonts w:cstheme="minorHAnsi"/>
        </w:rPr>
        <w:t>O</w:t>
      </w:r>
      <w:r w:rsidR="00D11250" w:rsidRPr="0047018A">
        <w:rPr>
          <w:rFonts w:cstheme="minorHAnsi"/>
        </w:rPr>
        <w:t>ccurs when adults (male and female) use children to meet their own sexual needs</w:t>
      </w:r>
      <w:r w:rsidR="00944BBA" w:rsidRPr="0047018A">
        <w:rPr>
          <w:rFonts w:cstheme="minorHAnsi"/>
        </w:rPr>
        <w:t xml:space="preserve">. </w:t>
      </w:r>
      <w:r w:rsidR="00D11250" w:rsidRPr="0047018A">
        <w:rPr>
          <w:rFonts w:cstheme="minorHAnsi"/>
        </w:rPr>
        <w:t xml:space="preserve">This could include full sexual intercourse, masturbation, oral sex, anal </w:t>
      </w:r>
      <w:r w:rsidR="00944BBA" w:rsidRPr="0047018A">
        <w:rPr>
          <w:rFonts w:cstheme="minorHAnsi"/>
        </w:rPr>
        <w:t>intercourse,</w:t>
      </w:r>
      <w:r w:rsidR="00D11250" w:rsidRPr="0047018A">
        <w:rPr>
          <w:rFonts w:cstheme="minorHAnsi"/>
        </w:rPr>
        <w:t xml:space="preserve"> and fondling. Showing young people pornography or talking to them in a sexually explicit manner are also forms of sexual abuse</w:t>
      </w:r>
      <w:r w:rsidR="00580E77" w:rsidRPr="0047018A">
        <w:rPr>
          <w:rFonts w:cstheme="minorHAnsi"/>
        </w:rPr>
        <w:t>.</w:t>
      </w:r>
    </w:p>
    <w:p w14:paraId="06DEA046" w14:textId="77777777" w:rsidR="00580E77" w:rsidRPr="0047018A" w:rsidRDefault="00580E77" w:rsidP="00797625">
      <w:pPr>
        <w:pStyle w:val="ListParagraph"/>
        <w:ind w:left="567"/>
        <w:rPr>
          <w:rFonts w:cstheme="minorHAnsi"/>
          <w:b/>
        </w:rPr>
      </w:pPr>
    </w:p>
    <w:p w14:paraId="450873BB" w14:textId="6261089D" w:rsidR="001F0D9E" w:rsidRDefault="00D11250" w:rsidP="00797625">
      <w:pPr>
        <w:pStyle w:val="ListParagraph"/>
        <w:ind w:left="567"/>
        <w:rPr>
          <w:rFonts w:cstheme="minorHAnsi"/>
        </w:rPr>
      </w:pPr>
      <w:r w:rsidRPr="0047018A">
        <w:rPr>
          <w:rFonts w:cstheme="minorHAnsi"/>
        </w:rPr>
        <w:t>In sport, activities which might involve physical contact with young people could potentially</w:t>
      </w:r>
      <w:r w:rsidR="001F0D9E">
        <w:rPr>
          <w:rFonts w:cstheme="minorHAnsi"/>
        </w:rPr>
        <w:t xml:space="preserve"> </w:t>
      </w:r>
      <w:r w:rsidRPr="0047018A">
        <w:rPr>
          <w:rFonts w:cstheme="minorHAnsi"/>
        </w:rPr>
        <w:t>create situations where sexual abuse may go unnoticed</w:t>
      </w:r>
      <w:r w:rsidR="00944BBA" w:rsidRPr="0047018A">
        <w:rPr>
          <w:rFonts w:cstheme="minorHAnsi"/>
        </w:rPr>
        <w:t xml:space="preserve">. </w:t>
      </w:r>
      <w:r w:rsidR="00A92AD5" w:rsidRPr="0047018A">
        <w:rPr>
          <w:rFonts w:cstheme="minorHAnsi"/>
        </w:rPr>
        <w:t>Also,</w:t>
      </w:r>
      <w:r w:rsidRPr="0047018A">
        <w:rPr>
          <w:rFonts w:cstheme="minorHAnsi"/>
        </w:rPr>
        <w:t xml:space="preserve"> the power of the coach over young athletes, if misused, may lead to abusive situations developing.</w:t>
      </w:r>
    </w:p>
    <w:p w14:paraId="454E06A1" w14:textId="77777777" w:rsidR="001F0D9E" w:rsidRDefault="001F0D9E" w:rsidP="00797625">
      <w:pPr>
        <w:pStyle w:val="ListParagraph"/>
        <w:ind w:left="567"/>
        <w:rPr>
          <w:rFonts w:cstheme="minorHAnsi"/>
        </w:rPr>
      </w:pPr>
    </w:p>
    <w:p w14:paraId="551CA170" w14:textId="77777777" w:rsidR="003D1CC5" w:rsidRDefault="00121106" w:rsidP="003D1CC5">
      <w:pPr>
        <w:pStyle w:val="ListParagraph"/>
        <w:ind w:left="567"/>
        <w:rPr>
          <w:rFonts w:cstheme="minorHAnsi"/>
          <w:b/>
        </w:rPr>
      </w:pPr>
      <w:r w:rsidRPr="001F0D9E">
        <w:rPr>
          <w:rFonts w:cstheme="minorHAnsi"/>
          <w:b/>
        </w:rPr>
        <w:t>Bullying</w:t>
      </w:r>
      <w:r w:rsidR="003D1CC5">
        <w:rPr>
          <w:rFonts w:cstheme="minorHAnsi"/>
          <w:b/>
        </w:rPr>
        <w:t>:</w:t>
      </w:r>
    </w:p>
    <w:p w14:paraId="027A4361" w14:textId="64C0344F" w:rsidR="00121106" w:rsidRPr="001F0D9E" w:rsidRDefault="003D1CC5" w:rsidP="003D1CC5">
      <w:pPr>
        <w:pStyle w:val="ListParagraph"/>
        <w:ind w:left="567"/>
        <w:rPr>
          <w:rFonts w:cstheme="minorHAnsi"/>
          <w:lang w:val="en-US"/>
        </w:rPr>
      </w:pPr>
      <w:r>
        <w:rPr>
          <w:rFonts w:cstheme="minorHAnsi"/>
        </w:rPr>
        <w:t>M</w:t>
      </w:r>
      <w:r w:rsidR="00121106" w:rsidRPr="001F0D9E">
        <w:rPr>
          <w:rFonts w:cstheme="minorHAnsi"/>
        </w:rPr>
        <w:t>ay come from another young person or an adult</w:t>
      </w:r>
      <w:r w:rsidR="00845638" w:rsidRPr="001F0D9E">
        <w:rPr>
          <w:rFonts w:cstheme="minorHAnsi"/>
        </w:rPr>
        <w:t xml:space="preserve">. </w:t>
      </w:r>
      <w:r w:rsidR="00121106" w:rsidRPr="001F0D9E">
        <w:rPr>
          <w:rFonts w:cstheme="minorHAnsi"/>
        </w:rPr>
        <w:t xml:space="preserve">Bullying is defined as deliberate hurtful </w:t>
      </w:r>
      <w:r w:rsidR="007A1FDD" w:rsidRPr="001F0D9E">
        <w:rPr>
          <w:rFonts w:cstheme="minorHAnsi"/>
        </w:rPr>
        <w:t>behaviour</w:t>
      </w:r>
      <w:r w:rsidR="00121106" w:rsidRPr="001F0D9E">
        <w:rPr>
          <w:rFonts w:cstheme="minorHAnsi"/>
        </w:rPr>
        <w:t>, usually repeated over a period of time, where it is difficult for those bullied to defend themselves</w:t>
      </w:r>
      <w:r w:rsidR="00845638" w:rsidRPr="001F0D9E">
        <w:rPr>
          <w:rFonts w:cstheme="minorHAnsi"/>
        </w:rPr>
        <w:t xml:space="preserve">. </w:t>
      </w:r>
      <w:r w:rsidR="00121106" w:rsidRPr="001F0D9E">
        <w:rPr>
          <w:rFonts w:cstheme="minorHAnsi"/>
        </w:rPr>
        <w:t>There are three main types of bullying.</w:t>
      </w:r>
    </w:p>
    <w:p w14:paraId="27778D46" w14:textId="77777777" w:rsidR="00121106" w:rsidRPr="0047018A" w:rsidRDefault="00121106" w:rsidP="00797625">
      <w:pPr>
        <w:pStyle w:val="ListParagraph"/>
        <w:ind w:left="567"/>
        <w:rPr>
          <w:rFonts w:cstheme="minorHAnsi"/>
          <w:b/>
        </w:rPr>
      </w:pPr>
    </w:p>
    <w:p w14:paraId="30737047" w14:textId="73D599AD" w:rsidR="00121106" w:rsidRPr="0047018A" w:rsidRDefault="00121106" w:rsidP="00797625">
      <w:pPr>
        <w:pStyle w:val="ListParagraph"/>
        <w:ind w:left="567"/>
        <w:rPr>
          <w:rFonts w:cstheme="minorHAnsi"/>
        </w:rPr>
      </w:pPr>
      <w:r w:rsidRPr="0047018A">
        <w:rPr>
          <w:rFonts w:cstheme="minorHAnsi"/>
        </w:rPr>
        <w:t>It may be physical (</w:t>
      </w:r>
      <w:r w:rsidR="00A92AD5" w:rsidRPr="0047018A">
        <w:rPr>
          <w:rFonts w:cstheme="minorHAnsi"/>
        </w:rPr>
        <w:t>e.g.,</w:t>
      </w:r>
      <w:r w:rsidRPr="0047018A">
        <w:rPr>
          <w:rFonts w:cstheme="minorHAnsi"/>
        </w:rPr>
        <w:t xml:space="preserve"> hitting, kicking, slapping), verbal (</w:t>
      </w:r>
      <w:r w:rsidR="0085525D" w:rsidRPr="0047018A">
        <w:rPr>
          <w:rFonts w:cstheme="minorHAnsi"/>
        </w:rPr>
        <w:t>e.g.,</w:t>
      </w:r>
      <w:r w:rsidRPr="0047018A">
        <w:rPr>
          <w:rFonts w:cstheme="minorHAnsi"/>
        </w:rPr>
        <w:t xml:space="preserve"> racist or homophobic remarks, name calling, graffiti, threats, abusive text messages), emotional (</w:t>
      </w:r>
      <w:r w:rsidR="0085525D" w:rsidRPr="0047018A">
        <w:rPr>
          <w:rFonts w:cstheme="minorHAnsi"/>
        </w:rPr>
        <w:t>e.g.,</w:t>
      </w:r>
      <w:r w:rsidRPr="0047018A">
        <w:rPr>
          <w:rFonts w:cstheme="minorHAnsi"/>
        </w:rPr>
        <w:t xml:space="preserve"> tormenting, ridiculing, humiliating, ignoring, isolating form the group), or sexual (</w:t>
      </w:r>
      <w:r w:rsidR="0085525D" w:rsidRPr="0047018A">
        <w:rPr>
          <w:rFonts w:cstheme="minorHAnsi"/>
        </w:rPr>
        <w:t>e.g.,</w:t>
      </w:r>
      <w:r w:rsidRPr="0047018A">
        <w:rPr>
          <w:rFonts w:cstheme="minorHAnsi"/>
        </w:rPr>
        <w:t xml:space="preserve"> unwanted physical contact or abusive comments).</w:t>
      </w:r>
    </w:p>
    <w:p w14:paraId="69647432" w14:textId="4D569E96" w:rsidR="00462B16" w:rsidRPr="0047018A" w:rsidRDefault="00121106" w:rsidP="00797625">
      <w:pPr>
        <w:ind w:left="567"/>
        <w:rPr>
          <w:rFonts w:cstheme="minorHAnsi"/>
        </w:rPr>
      </w:pPr>
      <w:r w:rsidRPr="0047018A">
        <w:rPr>
          <w:rFonts w:cstheme="minorHAnsi"/>
        </w:rPr>
        <w:t xml:space="preserve">In sport bullying may arise when a parent or coach pushes the young person too hard to succeed, or a rival athlete or official uses bullying </w:t>
      </w:r>
      <w:r w:rsidR="007A1FDD" w:rsidRPr="0047018A">
        <w:rPr>
          <w:rFonts w:cstheme="minorHAnsi"/>
        </w:rPr>
        <w:t>behaviour</w:t>
      </w:r>
      <w:r w:rsidRPr="0047018A">
        <w:rPr>
          <w:rFonts w:cstheme="minorHAnsi"/>
        </w:rPr>
        <w:t>.</w:t>
      </w:r>
    </w:p>
    <w:p w14:paraId="02C4F836" w14:textId="77777777" w:rsidR="001F0D9E" w:rsidRDefault="00031F36" w:rsidP="00797625">
      <w:pPr>
        <w:ind w:left="567"/>
        <w:rPr>
          <w:rFonts w:cstheme="minorHAnsi"/>
          <w:b/>
          <w:bCs/>
          <w:i/>
          <w:iCs/>
        </w:rPr>
      </w:pPr>
      <w:r w:rsidRPr="0047018A">
        <w:rPr>
          <w:rFonts w:cstheme="minorHAnsi"/>
        </w:rPr>
        <w:t>For further guidance see</w:t>
      </w:r>
      <w:r w:rsidR="00576002" w:rsidRPr="0047018A">
        <w:rPr>
          <w:rFonts w:cstheme="minorHAnsi"/>
        </w:rPr>
        <w:t xml:space="preserve"> </w:t>
      </w:r>
      <w:r w:rsidR="00576002" w:rsidRPr="0047018A">
        <w:rPr>
          <w:rFonts w:cstheme="minorHAnsi"/>
          <w:b/>
          <w:bCs/>
          <w:i/>
          <w:iCs/>
        </w:rPr>
        <w:t xml:space="preserve">‘Preventing and </w:t>
      </w:r>
      <w:r w:rsidR="000E1327" w:rsidRPr="0047018A">
        <w:rPr>
          <w:rFonts w:cstheme="minorHAnsi"/>
          <w:b/>
          <w:bCs/>
          <w:i/>
          <w:iCs/>
        </w:rPr>
        <w:t>Responding to Bullying</w:t>
      </w:r>
      <w:r w:rsidR="00845638" w:rsidRPr="0047018A">
        <w:rPr>
          <w:rFonts w:cstheme="minorHAnsi"/>
          <w:b/>
          <w:bCs/>
          <w:i/>
          <w:iCs/>
        </w:rPr>
        <w:t>.’</w:t>
      </w:r>
    </w:p>
    <w:p w14:paraId="4040C4C4" w14:textId="77777777" w:rsidR="00240ED3" w:rsidRDefault="00240ED3" w:rsidP="00797625">
      <w:pPr>
        <w:ind w:left="567"/>
        <w:rPr>
          <w:rFonts w:cstheme="minorHAnsi"/>
        </w:rPr>
      </w:pPr>
    </w:p>
    <w:p w14:paraId="38B2A86F" w14:textId="699E8E46" w:rsidR="009F7BBE" w:rsidRPr="00240ED3" w:rsidRDefault="00D11250" w:rsidP="00797625">
      <w:pPr>
        <w:ind w:left="567"/>
        <w:rPr>
          <w:rFonts w:cstheme="minorHAnsi"/>
          <w:u w:val="single"/>
        </w:rPr>
      </w:pPr>
      <w:r w:rsidRPr="00240ED3">
        <w:rPr>
          <w:rFonts w:cstheme="minorHAnsi"/>
          <w:b/>
          <w:sz w:val="28"/>
          <w:szCs w:val="28"/>
          <w:u w:val="single"/>
        </w:rPr>
        <w:t>Indicators of Abuse</w:t>
      </w:r>
    </w:p>
    <w:p w14:paraId="6879B888" w14:textId="77777777" w:rsidR="009F7BBE" w:rsidRPr="0047018A" w:rsidRDefault="00D11250" w:rsidP="00797625">
      <w:pPr>
        <w:ind w:left="567"/>
        <w:rPr>
          <w:rFonts w:cstheme="minorHAnsi"/>
        </w:rPr>
      </w:pPr>
      <w:r w:rsidRPr="0047018A">
        <w:rPr>
          <w:rFonts w:cstheme="minorHAnsi"/>
        </w:rPr>
        <w:lastRenderedPageBreak/>
        <w:t>Even for those experienced in working with child abuse, it is not always easy to recognise a situation where abuse may occur or has already taken place.</w:t>
      </w:r>
    </w:p>
    <w:p w14:paraId="246F3693" w14:textId="3CA3B31C" w:rsidR="00580E77" w:rsidRPr="0047018A" w:rsidRDefault="00722003" w:rsidP="00797625">
      <w:pPr>
        <w:ind w:left="567"/>
        <w:rPr>
          <w:rFonts w:cstheme="minorHAnsi"/>
        </w:rPr>
      </w:pPr>
      <w:r w:rsidRPr="0047018A">
        <w:rPr>
          <w:rFonts w:cstheme="minorHAnsi"/>
          <w:b/>
          <w:bCs/>
        </w:rPr>
        <w:t>I</w:t>
      </w:r>
      <w:r w:rsidR="00D11250" w:rsidRPr="0047018A">
        <w:rPr>
          <w:rFonts w:cstheme="minorHAnsi"/>
          <w:b/>
          <w:bCs/>
        </w:rPr>
        <w:t>ndications that a child is being abused may include one or more of the following:</w:t>
      </w:r>
    </w:p>
    <w:p w14:paraId="668DABB9" w14:textId="65462D2F" w:rsidR="00045DA1" w:rsidRPr="0047018A" w:rsidRDefault="00D11250" w:rsidP="003D1CC5">
      <w:pPr>
        <w:pStyle w:val="ListParagraph"/>
        <w:numPr>
          <w:ilvl w:val="0"/>
          <w:numId w:val="9"/>
        </w:numPr>
        <w:ind w:left="1134" w:firstLine="0"/>
        <w:rPr>
          <w:rFonts w:cstheme="minorHAnsi"/>
          <w:b/>
        </w:rPr>
      </w:pPr>
      <w:r w:rsidRPr="0047018A">
        <w:rPr>
          <w:rFonts w:cstheme="minorHAnsi"/>
        </w:rPr>
        <w:t>unexplained or suspicious injuries such as bruising, cuts or burns, particularly if situated on a part of the body not normally prone to such injuries</w:t>
      </w:r>
    </w:p>
    <w:p w14:paraId="5E4044E7" w14:textId="6401D1D0" w:rsidR="00045DA1" w:rsidRPr="0047018A" w:rsidRDefault="00D11250" w:rsidP="003D1CC5">
      <w:pPr>
        <w:pStyle w:val="BodyText"/>
        <w:numPr>
          <w:ilvl w:val="0"/>
          <w:numId w:val="9"/>
        </w:numPr>
        <w:ind w:left="1134" w:firstLine="0"/>
        <w:rPr>
          <w:rFonts w:asciiTheme="minorHAnsi" w:hAnsiTheme="minorHAnsi" w:cstheme="minorHAnsi"/>
          <w:sz w:val="22"/>
          <w:szCs w:val="22"/>
        </w:rPr>
      </w:pPr>
      <w:r w:rsidRPr="0047018A">
        <w:rPr>
          <w:rFonts w:asciiTheme="minorHAnsi" w:hAnsiTheme="minorHAnsi" w:cstheme="minorHAnsi"/>
          <w:sz w:val="22"/>
          <w:szCs w:val="22"/>
        </w:rPr>
        <w:t>an injury for which an explanation seems inconsisten</w:t>
      </w:r>
      <w:r w:rsidR="00045DA1" w:rsidRPr="0047018A">
        <w:rPr>
          <w:rFonts w:asciiTheme="minorHAnsi" w:hAnsiTheme="minorHAnsi" w:cstheme="minorHAnsi"/>
          <w:sz w:val="22"/>
          <w:szCs w:val="22"/>
        </w:rPr>
        <w:t>t</w:t>
      </w:r>
    </w:p>
    <w:p w14:paraId="3DDA326B" w14:textId="77777777" w:rsidR="00045DA1" w:rsidRPr="0047018A" w:rsidRDefault="00D11250" w:rsidP="003D1CC5">
      <w:pPr>
        <w:numPr>
          <w:ilvl w:val="0"/>
          <w:numId w:val="10"/>
        </w:numPr>
        <w:ind w:left="1134" w:firstLine="0"/>
        <w:rPr>
          <w:rFonts w:cstheme="minorHAnsi"/>
        </w:rPr>
      </w:pPr>
      <w:r w:rsidRPr="0047018A">
        <w:rPr>
          <w:rFonts w:cstheme="minorHAnsi"/>
        </w:rPr>
        <w:t>the young person describes what appears to be an abusive act involving them</w:t>
      </w:r>
    </w:p>
    <w:p w14:paraId="7B8FC729" w14:textId="647765D9" w:rsidR="00D11250" w:rsidRPr="0047018A" w:rsidRDefault="00D11250" w:rsidP="003D1CC5">
      <w:pPr>
        <w:numPr>
          <w:ilvl w:val="0"/>
          <w:numId w:val="10"/>
        </w:numPr>
        <w:ind w:left="1134" w:firstLine="0"/>
        <w:rPr>
          <w:rFonts w:cstheme="minorHAnsi"/>
        </w:rPr>
      </w:pPr>
      <w:r w:rsidRPr="0047018A">
        <w:rPr>
          <w:rFonts w:cstheme="minorHAnsi"/>
        </w:rPr>
        <w:t>another young person or adult expresses concern about the welfare of a young person</w:t>
      </w:r>
    </w:p>
    <w:p w14:paraId="69D5D1E6" w14:textId="3F8A14BD" w:rsidR="00D11250" w:rsidRPr="0047018A" w:rsidRDefault="00D11250" w:rsidP="003D1CC5">
      <w:pPr>
        <w:numPr>
          <w:ilvl w:val="0"/>
          <w:numId w:val="12"/>
        </w:numPr>
        <w:ind w:left="1134" w:firstLine="0"/>
        <w:rPr>
          <w:rFonts w:cstheme="minorHAnsi"/>
        </w:rPr>
      </w:pPr>
      <w:r w:rsidRPr="0047018A">
        <w:rPr>
          <w:rFonts w:cstheme="minorHAnsi"/>
        </w:rPr>
        <w:t xml:space="preserve">unexplained changes in a young person’s behaviour </w:t>
      </w:r>
      <w:r w:rsidR="00A92AD5" w:rsidRPr="0047018A">
        <w:rPr>
          <w:rFonts w:cstheme="minorHAnsi"/>
        </w:rPr>
        <w:t>e.g.,</w:t>
      </w:r>
      <w:r w:rsidRPr="0047018A">
        <w:rPr>
          <w:rFonts w:cstheme="minorHAnsi"/>
        </w:rPr>
        <w:t xml:space="preserve"> becoming very upset, quiet, withdrawn or displaying sudden outbursts of temper</w:t>
      </w:r>
    </w:p>
    <w:p w14:paraId="66830336" w14:textId="0CB91D84" w:rsidR="00D11250" w:rsidRPr="0047018A" w:rsidRDefault="00D11250" w:rsidP="003D1CC5">
      <w:pPr>
        <w:numPr>
          <w:ilvl w:val="0"/>
          <w:numId w:val="13"/>
        </w:numPr>
        <w:ind w:left="1134" w:firstLine="0"/>
        <w:rPr>
          <w:rFonts w:cstheme="minorHAnsi"/>
        </w:rPr>
      </w:pPr>
      <w:r w:rsidRPr="0047018A">
        <w:rPr>
          <w:rFonts w:cstheme="minorHAnsi"/>
        </w:rPr>
        <w:t>inappropriate sexual awareness</w:t>
      </w:r>
    </w:p>
    <w:p w14:paraId="04F26FDF" w14:textId="79929599" w:rsidR="00D11250" w:rsidRPr="0047018A" w:rsidRDefault="00D11250" w:rsidP="003D1CC5">
      <w:pPr>
        <w:numPr>
          <w:ilvl w:val="0"/>
          <w:numId w:val="14"/>
        </w:numPr>
        <w:ind w:left="1134" w:firstLine="0"/>
        <w:rPr>
          <w:rFonts w:cstheme="minorHAnsi"/>
        </w:rPr>
      </w:pPr>
      <w:r w:rsidRPr="0047018A">
        <w:rPr>
          <w:rFonts w:cstheme="minorHAnsi"/>
        </w:rPr>
        <w:t>engaging in sexually explicit behaviour</w:t>
      </w:r>
    </w:p>
    <w:p w14:paraId="03C8ACC4" w14:textId="1E422C46" w:rsidR="00D11250" w:rsidRPr="0047018A" w:rsidRDefault="00D11250" w:rsidP="003D1CC5">
      <w:pPr>
        <w:numPr>
          <w:ilvl w:val="0"/>
          <w:numId w:val="15"/>
        </w:numPr>
        <w:ind w:left="1134" w:firstLine="0"/>
        <w:rPr>
          <w:rFonts w:cstheme="minorHAnsi"/>
        </w:rPr>
      </w:pPr>
      <w:r w:rsidRPr="0047018A">
        <w:rPr>
          <w:rFonts w:cstheme="minorHAnsi"/>
        </w:rPr>
        <w:t>distrust of adult’s, particularly those whom a close relationship would normally be expected</w:t>
      </w:r>
    </w:p>
    <w:p w14:paraId="2B365FEE" w14:textId="5BB527F7" w:rsidR="00D11250" w:rsidRPr="0047018A" w:rsidRDefault="00D11250" w:rsidP="003D1CC5">
      <w:pPr>
        <w:numPr>
          <w:ilvl w:val="0"/>
          <w:numId w:val="16"/>
        </w:numPr>
        <w:ind w:left="1134" w:firstLine="0"/>
        <w:rPr>
          <w:rFonts w:cstheme="minorHAnsi"/>
        </w:rPr>
      </w:pPr>
      <w:r w:rsidRPr="0047018A">
        <w:rPr>
          <w:rFonts w:cstheme="minorHAnsi"/>
        </w:rPr>
        <w:t>difficulty in making friends</w:t>
      </w:r>
    </w:p>
    <w:p w14:paraId="1D69BD18" w14:textId="4B2D5BB1" w:rsidR="00D11250" w:rsidRPr="0047018A" w:rsidRDefault="00D11250" w:rsidP="003D1CC5">
      <w:pPr>
        <w:numPr>
          <w:ilvl w:val="0"/>
          <w:numId w:val="17"/>
        </w:numPr>
        <w:ind w:left="1134" w:firstLine="0"/>
        <w:rPr>
          <w:rFonts w:cstheme="minorHAnsi"/>
        </w:rPr>
      </w:pPr>
      <w:r w:rsidRPr="0047018A">
        <w:rPr>
          <w:rFonts w:cstheme="minorHAnsi"/>
        </w:rPr>
        <w:t>being prevented from socialising with others</w:t>
      </w:r>
    </w:p>
    <w:p w14:paraId="5ED13915" w14:textId="77777777" w:rsidR="00842A34" w:rsidRDefault="00D11250" w:rsidP="003D1CC5">
      <w:pPr>
        <w:numPr>
          <w:ilvl w:val="0"/>
          <w:numId w:val="18"/>
        </w:numPr>
        <w:ind w:left="1134" w:firstLine="0"/>
        <w:rPr>
          <w:rFonts w:cstheme="minorHAnsi"/>
        </w:rPr>
      </w:pPr>
      <w:r w:rsidRPr="0047018A">
        <w:rPr>
          <w:rFonts w:cstheme="minorHAnsi"/>
        </w:rPr>
        <w:t xml:space="preserve">displaying variations in eating patterns including </w:t>
      </w:r>
      <w:r w:rsidR="00A92AD5" w:rsidRPr="0047018A">
        <w:rPr>
          <w:rFonts w:cstheme="minorHAnsi"/>
        </w:rPr>
        <w:t>overeating</w:t>
      </w:r>
      <w:r w:rsidRPr="0047018A">
        <w:rPr>
          <w:rFonts w:cstheme="minorHAnsi"/>
        </w:rPr>
        <w:t xml:space="preserve"> or loss of appetite</w:t>
      </w:r>
    </w:p>
    <w:p w14:paraId="3991FE9A" w14:textId="77777777" w:rsidR="00842A34" w:rsidRDefault="00D11250" w:rsidP="003D1CC5">
      <w:pPr>
        <w:numPr>
          <w:ilvl w:val="0"/>
          <w:numId w:val="18"/>
        </w:numPr>
        <w:ind w:left="1134" w:firstLine="0"/>
        <w:rPr>
          <w:rFonts w:cstheme="minorHAnsi"/>
        </w:rPr>
      </w:pPr>
      <w:r w:rsidRPr="00842A34">
        <w:rPr>
          <w:rFonts w:cstheme="minorHAnsi"/>
        </w:rPr>
        <w:t>losing weight for no apparent reason</w:t>
      </w:r>
    </w:p>
    <w:p w14:paraId="75C34255" w14:textId="359894D2" w:rsidR="00D11250" w:rsidRPr="00842A34" w:rsidRDefault="00D11250" w:rsidP="003D1CC5">
      <w:pPr>
        <w:numPr>
          <w:ilvl w:val="0"/>
          <w:numId w:val="18"/>
        </w:numPr>
        <w:ind w:left="1134" w:firstLine="0"/>
        <w:rPr>
          <w:rFonts w:cstheme="minorHAnsi"/>
        </w:rPr>
      </w:pPr>
      <w:r w:rsidRPr="00842A34">
        <w:rPr>
          <w:rFonts w:cstheme="minorHAnsi"/>
        </w:rPr>
        <w:t>becoming increasingly dirty or unkempt</w:t>
      </w:r>
    </w:p>
    <w:p w14:paraId="032F331B" w14:textId="77777777" w:rsidR="00722003" w:rsidRPr="0047018A" w:rsidRDefault="00722003" w:rsidP="00797625">
      <w:pPr>
        <w:ind w:left="567"/>
        <w:rPr>
          <w:rFonts w:cstheme="minorHAnsi"/>
        </w:rPr>
      </w:pPr>
    </w:p>
    <w:p w14:paraId="681F4083" w14:textId="6834CD67" w:rsidR="005E5034" w:rsidRPr="0047018A" w:rsidRDefault="00D11250" w:rsidP="00797625">
      <w:pPr>
        <w:ind w:left="567"/>
        <w:rPr>
          <w:rFonts w:cstheme="minorHAnsi"/>
        </w:rPr>
      </w:pPr>
      <w:r w:rsidRPr="0047018A">
        <w:rPr>
          <w:rFonts w:cstheme="minorHAnsi"/>
        </w:rPr>
        <w:t>It must be recognised that the above list is not exhaustive, but also that the presence of one or more of the indications is not proof that abuse is taking place</w:t>
      </w:r>
      <w:r w:rsidR="00845638" w:rsidRPr="0047018A">
        <w:rPr>
          <w:rFonts w:cstheme="minorHAnsi"/>
        </w:rPr>
        <w:t xml:space="preserve">. </w:t>
      </w:r>
      <w:r w:rsidRPr="0047018A">
        <w:rPr>
          <w:rFonts w:cstheme="minorHAnsi"/>
        </w:rPr>
        <w:t xml:space="preserve">It is </w:t>
      </w:r>
      <w:r w:rsidRPr="0047018A">
        <w:rPr>
          <w:rFonts w:cstheme="minorHAnsi"/>
          <w:b/>
        </w:rPr>
        <w:t>NOT</w:t>
      </w:r>
      <w:r w:rsidRPr="0047018A">
        <w:rPr>
          <w:rFonts w:cstheme="minorHAnsi"/>
        </w:rPr>
        <w:t xml:space="preserve"> the responsibility of those working in C4 Dance Company to decide that child abuse is occurring</w:t>
      </w:r>
      <w:r w:rsidR="00845638" w:rsidRPr="0047018A">
        <w:rPr>
          <w:rFonts w:cstheme="minorHAnsi"/>
        </w:rPr>
        <w:t xml:space="preserve">. </w:t>
      </w:r>
      <w:r w:rsidRPr="0047018A">
        <w:rPr>
          <w:rFonts w:cstheme="minorHAnsi"/>
        </w:rPr>
        <w:t xml:space="preserve">It </w:t>
      </w:r>
      <w:r w:rsidRPr="0047018A">
        <w:rPr>
          <w:rFonts w:cstheme="minorHAnsi"/>
          <w:b/>
        </w:rPr>
        <w:t>IS</w:t>
      </w:r>
      <w:r w:rsidRPr="0047018A">
        <w:rPr>
          <w:rFonts w:cstheme="minorHAnsi"/>
        </w:rPr>
        <w:t xml:space="preserve"> their responsibility to act on any concerns.</w:t>
      </w:r>
    </w:p>
    <w:p w14:paraId="5D25C36A" w14:textId="77777777" w:rsidR="005E5034" w:rsidRPr="0047018A" w:rsidRDefault="005E5034" w:rsidP="00797625">
      <w:pPr>
        <w:ind w:left="567"/>
        <w:rPr>
          <w:rFonts w:cstheme="minorHAnsi"/>
        </w:rPr>
      </w:pPr>
    </w:p>
    <w:p w14:paraId="0F747894" w14:textId="59E7C4BE" w:rsidR="00334863" w:rsidRPr="004868CB" w:rsidRDefault="00334863" w:rsidP="00797625">
      <w:pPr>
        <w:ind w:left="567"/>
        <w:rPr>
          <w:rFonts w:cstheme="minorHAnsi"/>
          <w:sz w:val="28"/>
          <w:szCs w:val="28"/>
          <w:u w:val="single"/>
        </w:rPr>
      </w:pPr>
      <w:r w:rsidRPr="004868CB">
        <w:rPr>
          <w:rFonts w:cstheme="minorHAnsi"/>
          <w:b/>
          <w:bCs/>
          <w:sz w:val="28"/>
          <w:szCs w:val="28"/>
          <w:u w:val="single"/>
          <w:lang w:val="en-US"/>
        </w:rPr>
        <w:t xml:space="preserve">Handling Disclosures and </w:t>
      </w:r>
      <w:r w:rsidR="00E86872" w:rsidRPr="004868CB">
        <w:rPr>
          <w:rFonts w:cstheme="minorHAnsi"/>
          <w:b/>
          <w:bCs/>
          <w:sz w:val="28"/>
          <w:szCs w:val="28"/>
          <w:u w:val="single"/>
          <w:lang w:val="en-US"/>
        </w:rPr>
        <w:t>Suspicions of Abuse</w:t>
      </w:r>
    </w:p>
    <w:p w14:paraId="3A1CFA73" w14:textId="2B738045" w:rsidR="00EF421E" w:rsidRPr="0047018A" w:rsidRDefault="00552153" w:rsidP="00797625">
      <w:pPr>
        <w:ind w:left="567"/>
        <w:rPr>
          <w:rFonts w:cstheme="minorHAnsi"/>
          <w:lang w:val="en-US"/>
        </w:rPr>
      </w:pPr>
      <w:r w:rsidRPr="0047018A">
        <w:rPr>
          <w:rFonts w:cstheme="minorHAnsi"/>
          <w:lang w:val="en-US"/>
        </w:rPr>
        <w:t>If a child chooses to</w:t>
      </w:r>
      <w:r w:rsidR="00B052BF" w:rsidRPr="0047018A">
        <w:rPr>
          <w:rFonts w:cstheme="minorHAnsi"/>
          <w:lang w:val="en-US"/>
        </w:rPr>
        <w:t xml:space="preserve"> disclose information that indicates </w:t>
      </w:r>
      <w:r w:rsidR="00D25A64" w:rsidRPr="0047018A">
        <w:rPr>
          <w:rFonts w:cstheme="minorHAnsi"/>
          <w:lang w:val="en-US"/>
        </w:rPr>
        <w:t xml:space="preserve">that they are suffering from abuse or neglect, the adult needs to </w:t>
      </w:r>
      <w:r w:rsidR="008530C7" w:rsidRPr="0047018A">
        <w:rPr>
          <w:rFonts w:cstheme="minorHAnsi"/>
          <w:lang w:val="en-US"/>
        </w:rPr>
        <w:t>listen to what the child has to say and be careful not to ‘lead’ the child or influence what they say in any way</w:t>
      </w:r>
      <w:r w:rsidR="00C019DF" w:rsidRPr="0047018A">
        <w:rPr>
          <w:rFonts w:cstheme="minorHAnsi"/>
          <w:lang w:val="en-US"/>
        </w:rPr>
        <w:t>.</w:t>
      </w:r>
    </w:p>
    <w:p w14:paraId="5F5FED6B" w14:textId="3ED0B518" w:rsidR="0012377D" w:rsidRPr="0047018A" w:rsidRDefault="0012377D" w:rsidP="00797625">
      <w:pPr>
        <w:ind w:left="567"/>
        <w:rPr>
          <w:rFonts w:cstheme="minorHAnsi"/>
          <w:b/>
          <w:bCs/>
          <w:lang w:val="en-US"/>
        </w:rPr>
      </w:pPr>
      <w:r w:rsidRPr="0047018A">
        <w:rPr>
          <w:rFonts w:cstheme="minorHAnsi"/>
          <w:b/>
          <w:bCs/>
          <w:lang w:val="en-US"/>
        </w:rPr>
        <w:t>If a child says or indicates that they are being abused</w:t>
      </w:r>
      <w:r w:rsidR="00EC418E" w:rsidRPr="0047018A">
        <w:rPr>
          <w:rFonts w:cstheme="minorHAnsi"/>
          <w:b/>
          <w:bCs/>
          <w:lang w:val="en-US"/>
        </w:rPr>
        <w:t xml:space="preserve">, </w:t>
      </w:r>
      <w:r w:rsidR="005B454E" w:rsidRPr="0047018A">
        <w:rPr>
          <w:rFonts w:cstheme="minorHAnsi"/>
          <w:b/>
          <w:bCs/>
          <w:lang w:val="en-US"/>
        </w:rPr>
        <w:t>the adult</w:t>
      </w:r>
      <w:r w:rsidR="00EC418E" w:rsidRPr="0047018A">
        <w:rPr>
          <w:rFonts w:cstheme="minorHAnsi"/>
          <w:b/>
          <w:bCs/>
          <w:lang w:val="en-US"/>
        </w:rPr>
        <w:t xml:space="preserve"> </w:t>
      </w:r>
      <w:r w:rsidR="00396369" w:rsidRPr="0047018A">
        <w:rPr>
          <w:rFonts w:cstheme="minorHAnsi"/>
          <w:b/>
          <w:bCs/>
          <w:lang w:val="en-US"/>
        </w:rPr>
        <w:t>must</w:t>
      </w:r>
      <w:r w:rsidR="00EC418E" w:rsidRPr="0047018A">
        <w:rPr>
          <w:rFonts w:cstheme="minorHAnsi"/>
          <w:b/>
          <w:bCs/>
          <w:lang w:val="en-US"/>
        </w:rPr>
        <w:t>:</w:t>
      </w:r>
    </w:p>
    <w:p w14:paraId="3E900860" w14:textId="21C0266D" w:rsidR="00BD3890" w:rsidRPr="0047018A" w:rsidRDefault="0030353B" w:rsidP="003D1CC5">
      <w:pPr>
        <w:pStyle w:val="BodyText"/>
        <w:numPr>
          <w:ilvl w:val="0"/>
          <w:numId w:val="2"/>
        </w:numPr>
        <w:ind w:left="1134" w:firstLine="0"/>
        <w:rPr>
          <w:rFonts w:asciiTheme="minorHAnsi" w:hAnsiTheme="minorHAnsi" w:cstheme="minorHAnsi"/>
          <w:sz w:val="22"/>
          <w:szCs w:val="22"/>
        </w:rPr>
      </w:pPr>
      <w:r>
        <w:rPr>
          <w:rFonts w:asciiTheme="minorHAnsi" w:hAnsiTheme="minorHAnsi" w:cstheme="minorHAnsi"/>
          <w:b/>
          <w:sz w:val="22"/>
          <w:szCs w:val="22"/>
        </w:rPr>
        <w:t>S</w:t>
      </w:r>
      <w:r w:rsidR="00BD3890" w:rsidRPr="0047018A">
        <w:rPr>
          <w:rFonts w:asciiTheme="minorHAnsi" w:hAnsiTheme="minorHAnsi" w:cstheme="minorHAnsi"/>
          <w:b/>
          <w:sz w:val="22"/>
          <w:szCs w:val="22"/>
        </w:rPr>
        <w:t>tay calm</w:t>
      </w:r>
      <w:r w:rsidR="00BD3890" w:rsidRPr="0047018A">
        <w:rPr>
          <w:rFonts w:asciiTheme="minorHAnsi" w:hAnsiTheme="minorHAnsi" w:cstheme="minorHAnsi"/>
          <w:sz w:val="22"/>
          <w:szCs w:val="22"/>
        </w:rPr>
        <w:t xml:space="preserve"> so as not to frighten the young person</w:t>
      </w:r>
    </w:p>
    <w:p w14:paraId="369E307B" w14:textId="7E4772BF" w:rsidR="00BD3890" w:rsidRPr="0047018A" w:rsidRDefault="0030353B" w:rsidP="003D1CC5">
      <w:pPr>
        <w:pStyle w:val="BodyText"/>
        <w:numPr>
          <w:ilvl w:val="0"/>
          <w:numId w:val="2"/>
        </w:numPr>
        <w:ind w:left="1134" w:firstLine="0"/>
        <w:rPr>
          <w:rFonts w:asciiTheme="minorHAnsi" w:hAnsiTheme="minorHAnsi" w:cstheme="minorHAnsi"/>
          <w:sz w:val="22"/>
          <w:szCs w:val="22"/>
        </w:rPr>
      </w:pPr>
      <w:r>
        <w:rPr>
          <w:rFonts w:asciiTheme="minorHAnsi" w:hAnsiTheme="minorHAnsi" w:cstheme="minorHAnsi"/>
          <w:b/>
          <w:sz w:val="22"/>
          <w:szCs w:val="22"/>
        </w:rPr>
        <w:t>R</w:t>
      </w:r>
      <w:r w:rsidR="00BD3890" w:rsidRPr="0047018A">
        <w:rPr>
          <w:rFonts w:asciiTheme="minorHAnsi" w:hAnsiTheme="minorHAnsi" w:cstheme="minorHAnsi"/>
          <w:b/>
          <w:sz w:val="22"/>
          <w:szCs w:val="22"/>
        </w:rPr>
        <w:t xml:space="preserve">eassure </w:t>
      </w:r>
      <w:r w:rsidR="00BD3890" w:rsidRPr="0047018A">
        <w:rPr>
          <w:rFonts w:asciiTheme="minorHAnsi" w:hAnsiTheme="minorHAnsi" w:cstheme="minorHAnsi"/>
          <w:sz w:val="22"/>
          <w:szCs w:val="22"/>
        </w:rPr>
        <w:t>the child that they are not to blame and that it was right to tell</w:t>
      </w:r>
    </w:p>
    <w:p w14:paraId="6DB69DD8" w14:textId="18CE66D0" w:rsidR="00BD3890" w:rsidRPr="0047018A" w:rsidRDefault="0030353B" w:rsidP="003D1CC5">
      <w:pPr>
        <w:pStyle w:val="BodyText"/>
        <w:numPr>
          <w:ilvl w:val="0"/>
          <w:numId w:val="2"/>
        </w:numPr>
        <w:ind w:left="1134" w:firstLine="0"/>
        <w:rPr>
          <w:rFonts w:asciiTheme="minorHAnsi" w:hAnsiTheme="minorHAnsi" w:cstheme="minorHAnsi"/>
          <w:sz w:val="22"/>
          <w:szCs w:val="22"/>
        </w:rPr>
      </w:pPr>
      <w:r>
        <w:rPr>
          <w:rFonts w:asciiTheme="minorHAnsi" w:hAnsiTheme="minorHAnsi" w:cstheme="minorHAnsi"/>
          <w:b/>
          <w:sz w:val="22"/>
          <w:szCs w:val="22"/>
        </w:rPr>
        <w:t>L</w:t>
      </w:r>
      <w:r w:rsidR="00BD3890" w:rsidRPr="0047018A">
        <w:rPr>
          <w:rFonts w:asciiTheme="minorHAnsi" w:hAnsiTheme="minorHAnsi" w:cstheme="minorHAnsi"/>
          <w:b/>
          <w:sz w:val="22"/>
          <w:szCs w:val="22"/>
        </w:rPr>
        <w:t xml:space="preserve">isten </w:t>
      </w:r>
      <w:r w:rsidR="00BD3890" w:rsidRPr="0047018A">
        <w:rPr>
          <w:rFonts w:asciiTheme="minorHAnsi" w:hAnsiTheme="minorHAnsi" w:cstheme="minorHAnsi"/>
          <w:sz w:val="22"/>
          <w:szCs w:val="22"/>
        </w:rPr>
        <w:t>to the child, showing that you are taking them seriously</w:t>
      </w:r>
    </w:p>
    <w:p w14:paraId="11D26C65" w14:textId="71FE8F9B" w:rsidR="00BD3890" w:rsidRPr="0047018A" w:rsidRDefault="0030353B" w:rsidP="003D1CC5">
      <w:pPr>
        <w:pStyle w:val="BodyText"/>
        <w:numPr>
          <w:ilvl w:val="0"/>
          <w:numId w:val="2"/>
        </w:numPr>
        <w:ind w:left="1134" w:firstLine="0"/>
        <w:rPr>
          <w:rFonts w:asciiTheme="minorHAnsi" w:hAnsiTheme="minorHAnsi" w:cstheme="minorHAnsi"/>
          <w:sz w:val="22"/>
          <w:szCs w:val="22"/>
        </w:rPr>
      </w:pPr>
      <w:r>
        <w:rPr>
          <w:rFonts w:asciiTheme="minorHAnsi" w:hAnsiTheme="minorHAnsi" w:cstheme="minorHAnsi"/>
          <w:b/>
          <w:sz w:val="22"/>
          <w:szCs w:val="22"/>
        </w:rPr>
        <w:t>K</w:t>
      </w:r>
      <w:r w:rsidR="00BD3890" w:rsidRPr="0047018A">
        <w:rPr>
          <w:rFonts w:asciiTheme="minorHAnsi" w:hAnsiTheme="minorHAnsi" w:cstheme="minorHAnsi"/>
          <w:b/>
          <w:sz w:val="22"/>
          <w:szCs w:val="22"/>
        </w:rPr>
        <w:t xml:space="preserve">eep questions to a minimum </w:t>
      </w:r>
      <w:r w:rsidR="00BD3890" w:rsidRPr="0047018A">
        <w:rPr>
          <w:rFonts w:asciiTheme="minorHAnsi" w:hAnsiTheme="minorHAnsi" w:cstheme="minorHAnsi"/>
          <w:sz w:val="22"/>
          <w:szCs w:val="22"/>
        </w:rPr>
        <w:t>so that there is a clear and accurate understanding of what has been said.  The law is very strict and child abuse cases have been dismissed where it is felt that the child has been led or words and ideas have been suggested during questioning.  Only ask questions to clarify</w:t>
      </w:r>
    </w:p>
    <w:p w14:paraId="50951B28" w14:textId="75D8D47B" w:rsidR="00BD3890" w:rsidRPr="0047018A" w:rsidRDefault="0030353B" w:rsidP="003D1CC5">
      <w:pPr>
        <w:pStyle w:val="BodyText"/>
        <w:numPr>
          <w:ilvl w:val="0"/>
          <w:numId w:val="2"/>
        </w:numPr>
        <w:ind w:left="1134" w:firstLine="0"/>
        <w:rPr>
          <w:rFonts w:asciiTheme="minorHAnsi" w:hAnsiTheme="minorHAnsi" w:cstheme="minorHAnsi"/>
          <w:sz w:val="22"/>
          <w:szCs w:val="22"/>
        </w:rPr>
      </w:pPr>
      <w:r w:rsidRPr="0047018A">
        <w:rPr>
          <w:rFonts w:asciiTheme="minorHAnsi" w:hAnsiTheme="minorHAnsi" w:cstheme="minorHAnsi"/>
          <w:b/>
          <w:sz w:val="22"/>
          <w:szCs w:val="22"/>
        </w:rPr>
        <w:t>Inform</w:t>
      </w:r>
      <w:r w:rsidR="00BD3890" w:rsidRPr="0047018A">
        <w:rPr>
          <w:rFonts w:asciiTheme="minorHAnsi" w:hAnsiTheme="minorHAnsi" w:cstheme="minorHAnsi"/>
          <w:b/>
          <w:sz w:val="22"/>
          <w:szCs w:val="22"/>
        </w:rPr>
        <w:t xml:space="preserve"> </w:t>
      </w:r>
      <w:r w:rsidR="00BD3890" w:rsidRPr="0047018A">
        <w:rPr>
          <w:rFonts w:asciiTheme="minorHAnsi" w:hAnsiTheme="minorHAnsi" w:cstheme="minorHAnsi"/>
          <w:sz w:val="22"/>
          <w:szCs w:val="22"/>
        </w:rPr>
        <w:t xml:space="preserve">the child that you </w:t>
      </w:r>
      <w:r w:rsidR="00CA765A" w:rsidRPr="0047018A">
        <w:rPr>
          <w:rFonts w:asciiTheme="minorHAnsi" w:hAnsiTheme="minorHAnsi" w:cstheme="minorHAnsi"/>
          <w:sz w:val="22"/>
          <w:szCs w:val="22"/>
        </w:rPr>
        <w:t>must</w:t>
      </w:r>
      <w:r w:rsidR="00BD3890" w:rsidRPr="0047018A">
        <w:rPr>
          <w:rFonts w:asciiTheme="minorHAnsi" w:hAnsiTheme="minorHAnsi" w:cstheme="minorHAnsi"/>
          <w:sz w:val="22"/>
          <w:szCs w:val="22"/>
        </w:rPr>
        <w:t xml:space="preserve"> inform other people about what they have told you.  Tell the child this is to help stop the abuse continuing.</w:t>
      </w:r>
    </w:p>
    <w:p w14:paraId="033FBDC7" w14:textId="6438083F" w:rsidR="00BD3890" w:rsidRPr="0047018A" w:rsidRDefault="0030353B" w:rsidP="003D1CC5">
      <w:pPr>
        <w:pStyle w:val="BodyText"/>
        <w:numPr>
          <w:ilvl w:val="0"/>
          <w:numId w:val="2"/>
        </w:numPr>
        <w:ind w:left="1134" w:firstLine="0"/>
        <w:rPr>
          <w:rFonts w:asciiTheme="minorHAnsi" w:hAnsiTheme="minorHAnsi" w:cstheme="minorHAnsi"/>
          <w:sz w:val="22"/>
          <w:szCs w:val="22"/>
        </w:rPr>
      </w:pPr>
      <w:r w:rsidRPr="0047018A">
        <w:rPr>
          <w:rFonts w:asciiTheme="minorHAnsi" w:hAnsiTheme="minorHAnsi" w:cstheme="minorHAnsi"/>
          <w:b/>
          <w:sz w:val="22"/>
          <w:szCs w:val="22"/>
        </w:rPr>
        <w:lastRenderedPageBreak/>
        <w:t>Safety</w:t>
      </w:r>
      <w:r w:rsidR="00BD3890" w:rsidRPr="0047018A">
        <w:rPr>
          <w:rFonts w:asciiTheme="minorHAnsi" w:hAnsiTheme="minorHAnsi" w:cstheme="minorHAnsi"/>
          <w:b/>
          <w:sz w:val="22"/>
          <w:szCs w:val="22"/>
        </w:rPr>
        <w:t xml:space="preserve"> of the child</w:t>
      </w:r>
      <w:r w:rsidR="00BD3890" w:rsidRPr="0047018A">
        <w:rPr>
          <w:rFonts w:asciiTheme="minorHAnsi" w:hAnsiTheme="minorHAnsi" w:cstheme="minorHAnsi"/>
          <w:sz w:val="22"/>
          <w:szCs w:val="22"/>
        </w:rPr>
        <w:t xml:space="preserve"> is paramount.  If the child needs urgent medical attention call an ambulance, inform the doctors of the </w:t>
      </w:r>
      <w:r w:rsidR="00845638" w:rsidRPr="0047018A">
        <w:rPr>
          <w:rFonts w:asciiTheme="minorHAnsi" w:hAnsiTheme="minorHAnsi" w:cstheme="minorHAnsi"/>
          <w:sz w:val="22"/>
          <w:szCs w:val="22"/>
        </w:rPr>
        <w:t>concern,</w:t>
      </w:r>
      <w:r w:rsidR="00BD3890" w:rsidRPr="0047018A">
        <w:rPr>
          <w:rFonts w:asciiTheme="minorHAnsi" w:hAnsiTheme="minorHAnsi" w:cstheme="minorHAnsi"/>
          <w:sz w:val="22"/>
          <w:szCs w:val="22"/>
        </w:rPr>
        <w:t xml:space="preserve"> and ensure they are made aware that this is a child protection issue</w:t>
      </w:r>
    </w:p>
    <w:p w14:paraId="3F603284" w14:textId="4A45D729" w:rsidR="00BD3890" w:rsidRPr="0047018A" w:rsidRDefault="0030353B" w:rsidP="003D1CC5">
      <w:pPr>
        <w:pStyle w:val="BodyText"/>
        <w:numPr>
          <w:ilvl w:val="0"/>
          <w:numId w:val="2"/>
        </w:numPr>
        <w:ind w:left="1134" w:firstLine="0"/>
        <w:rPr>
          <w:rFonts w:asciiTheme="minorHAnsi" w:hAnsiTheme="minorHAnsi" w:cstheme="minorHAnsi"/>
          <w:sz w:val="22"/>
          <w:szCs w:val="22"/>
        </w:rPr>
      </w:pPr>
      <w:r>
        <w:rPr>
          <w:rFonts w:asciiTheme="minorHAnsi" w:hAnsiTheme="minorHAnsi" w:cstheme="minorHAnsi"/>
          <w:b/>
          <w:sz w:val="22"/>
          <w:szCs w:val="22"/>
        </w:rPr>
        <w:t>R</w:t>
      </w:r>
      <w:r w:rsidR="00BD3890" w:rsidRPr="0047018A">
        <w:rPr>
          <w:rFonts w:asciiTheme="minorHAnsi" w:hAnsiTheme="minorHAnsi" w:cstheme="minorHAnsi"/>
          <w:b/>
          <w:sz w:val="22"/>
          <w:szCs w:val="22"/>
        </w:rPr>
        <w:t>ecord</w:t>
      </w:r>
      <w:r w:rsidR="00BD3890" w:rsidRPr="0047018A">
        <w:rPr>
          <w:rFonts w:asciiTheme="minorHAnsi" w:hAnsiTheme="minorHAnsi" w:cstheme="minorHAnsi"/>
          <w:sz w:val="22"/>
          <w:szCs w:val="22"/>
        </w:rPr>
        <w:t xml:space="preserve"> all information</w:t>
      </w:r>
      <w:r w:rsidR="002E739C" w:rsidRPr="0047018A">
        <w:rPr>
          <w:rFonts w:asciiTheme="minorHAnsi" w:hAnsiTheme="minorHAnsi" w:cstheme="minorHAnsi"/>
          <w:sz w:val="22"/>
          <w:szCs w:val="22"/>
        </w:rPr>
        <w:t xml:space="preserve"> on </w:t>
      </w:r>
      <w:r w:rsidR="00E9597D" w:rsidRPr="0047018A">
        <w:rPr>
          <w:rFonts w:asciiTheme="minorHAnsi" w:hAnsiTheme="minorHAnsi" w:cstheme="minorHAnsi"/>
          <w:sz w:val="22"/>
          <w:szCs w:val="22"/>
        </w:rPr>
        <w:t>agreed report form</w:t>
      </w:r>
    </w:p>
    <w:p w14:paraId="687EC6C6" w14:textId="0C6DF1CF" w:rsidR="00BD3890" w:rsidRPr="0047018A" w:rsidRDefault="0030353B" w:rsidP="003D1CC5">
      <w:pPr>
        <w:pStyle w:val="BodyText"/>
        <w:numPr>
          <w:ilvl w:val="0"/>
          <w:numId w:val="2"/>
        </w:numPr>
        <w:ind w:left="1134" w:firstLine="0"/>
        <w:rPr>
          <w:rFonts w:asciiTheme="minorHAnsi" w:hAnsiTheme="minorHAnsi" w:cstheme="minorHAnsi"/>
          <w:sz w:val="22"/>
          <w:szCs w:val="22"/>
        </w:rPr>
      </w:pPr>
      <w:r>
        <w:rPr>
          <w:rFonts w:asciiTheme="minorHAnsi" w:hAnsiTheme="minorHAnsi" w:cstheme="minorHAnsi"/>
          <w:b/>
          <w:sz w:val="22"/>
          <w:szCs w:val="22"/>
        </w:rPr>
        <w:t>R</w:t>
      </w:r>
      <w:r w:rsidR="00BD3890" w:rsidRPr="0047018A">
        <w:rPr>
          <w:rFonts w:asciiTheme="minorHAnsi" w:hAnsiTheme="minorHAnsi" w:cstheme="minorHAnsi"/>
          <w:b/>
          <w:sz w:val="22"/>
          <w:szCs w:val="22"/>
        </w:rPr>
        <w:t xml:space="preserve">eport </w:t>
      </w:r>
      <w:r w:rsidR="00BD3890" w:rsidRPr="0047018A">
        <w:rPr>
          <w:rFonts w:asciiTheme="minorHAnsi" w:hAnsiTheme="minorHAnsi" w:cstheme="minorHAnsi"/>
          <w:sz w:val="22"/>
          <w:szCs w:val="22"/>
        </w:rPr>
        <w:t xml:space="preserve">the incident to the </w:t>
      </w:r>
      <w:r w:rsidR="002E739C" w:rsidRPr="0047018A">
        <w:rPr>
          <w:rFonts w:asciiTheme="minorHAnsi" w:hAnsiTheme="minorHAnsi" w:cstheme="minorHAnsi"/>
          <w:sz w:val="22"/>
          <w:szCs w:val="22"/>
        </w:rPr>
        <w:t xml:space="preserve">Designated </w:t>
      </w:r>
      <w:r w:rsidR="00A92AD5" w:rsidRPr="0047018A">
        <w:rPr>
          <w:rFonts w:asciiTheme="minorHAnsi" w:hAnsiTheme="minorHAnsi" w:cstheme="minorHAnsi"/>
          <w:sz w:val="22"/>
          <w:szCs w:val="22"/>
        </w:rPr>
        <w:t>Safeguarding</w:t>
      </w:r>
      <w:r w:rsidR="002E739C" w:rsidRPr="0047018A">
        <w:rPr>
          <w:rFonts w:asciiTheme="minorHAnsi" w:hAnsiTheme="minorHAnsi" w:cstheme="minorHAnsi"/>
          <w:sz w:val="22"/>
          <w:szCs w:val="22"/>
        </w:rPr>
        <w:t xml:space="preserve"> Officer</w:t>
      </w:r>
    </w:p>
    <w:p w14:paraId="076742F3" w14:textId="77777777" w:rsidR="003A74D9" w:rsidRPr="0047018A" w:rsidRDefault="003A74D9" w:rsidP="00797625">
      <w:pPr>
        <w:pStyle w:val="BodyText"/>
        <w:ind w:left="567"/>
        <w:rPr>
          <w:rFonts w:asciiTheme="minorHAnsi" w:hAnsiTheme="minorHAnsi" w:cstheme="minorHAnsi"/>
          <w:sz w:val="22"/>
          <w:szCs w:val="22"/>
        </w:rPr>
      </w:pPr>
    </w:p>
    <w:p w14:paraId="0EC613AE" w14:textId="2736F551" w:rsidR="003A74D9" w:rsidRPr="0047018A" w:rsidRDefault="003A74D9" w:rsidP="00797625">
      <w:pPr>
        <w:pStyle w:val="BodyText"/>
        <w:ind w:left="567"/>
        <w:rPr>
          <w:rFonts w:asciiTheme="minorHAnsi" w:hAnsiTheme="minorHAnsi" w:cstheme="minorHAnsi"/>
          <w:sz w:val="22"/>
          <w:szCs w:val="22"/>
        </w:rPr>
      </w:pPr>
      <w:r w:rsidRPr="0047018A">
        <w:rPr>
          <w:rFonts w:asciiTheme="minorHAnsi" w:hAnsiTheme="minorHAnsi" w:cstheme="minorHAnsi"/>
          <w:sz w:val="22"/>
          <w:szCs w:val="22"/>
        </w:rPr>
        <w:t xml:space="preserve">C4 Studios are clear that the Local Authority and Police must lead any investigations in any allegation regarding </w:t>
      </w:r>
      <w:r w:rsidR="00A92AD5" w:rsidRPr="0047018A">
        <w:rPr>
          <w:rFonts w:asciiTheme="minorHAnsi" w:hAnsiTheme="minorHAnsi" w:cstheme="minorHAnsi"/>
          <w:sz w:val="22"/>
          <w:szCs w:val="22"/>
        </w:rPr>
        <w:t>safeguarding</w:t>
      </w:r>
      <w:r w:rsidR="00860C42" w:rsidRPr="0047018A">
        <w:rPr>
          <w:rFonts w:asciiTheme="minorHAnsi" w:hAnsiTheme="minorHAnsi" w:cstheme="minorHAnsi"/>
          <w:sz w:val="22"/>
          <w:szCs w:val="22"/>
        </w:rPr>
        <w:t>.</w:t>
      </w:r>
    </w:p>
    <w:p w14:paraId="372730BD" w14:textId="77777777" w:rsidR="00B011D7" w:rsidRPr="0047018A" w:rsidRDefault="00B011D7" w:rsidP="00797625">
      <w:pPr>
        <w:ind w:left="567"/>
        <w:rPr>
          <w:rFonts w:eastAsia="Times New Roman" w:cstheme="minorHAnsi"/>
          <w:lang w:val="en-AU" w:eastAsia="en-GB"/>
        </w:rPr>
      </w:pPr>
      <w:r w:rsidRPr="0047018A">
        <w:rPr>
          <w:rFonts w:eastAsia="Times New Roman" w:cstheme="minorHAnsi"/>
          <w:lang w:val="en-AU" w:eastAsia="en-GB"/>
        </w:rPr>
        <w:t>To ensure that information is as helpful as possible, a detailed record should always be made at the time of the disclosure/concern.  In recording you should confine yourself to the facts and distinguish what is your personal knowledge and what others have told you.  Do not include your own opinions.</w:t>
      </w:r>
    </w:p>
    <w:p w14:paraId="53AAE99D" w14:textId="77777777" w:rsidR="00F52DB9" w:rsidRPr="0047018A" w:rsidRDefault="00F52DB9" w:rsidP="00797625">
      <w:pPr>
        <w:ind w:left="567"/>
        <w:rPr>
          <w:rFonts w:eastAsia="Times New Roman" w:cstheme="minorHAnsi"/>
          <w:b/>
          <w:lang w:val="en-AU" w:eastAsia="en-GB"/>
        </w:rPr>
      </w:pPr>
      <w:r w:rsidRPr="0047018A">
        <w:rPr>
          <w:rFonts w:eastAsia="Times New Roman" w:cstheme="minorHAnsi"/>
          <w:b/>
          <w:lang w:val="en-AU" w:eastAsia="en-GB"/>
        </w:rPr>
        <w:t>NB:</w:t>
      </w:r>
      <w:r w:rsidRPr="0047018A">
        <w:rPr>
          <w:rFonts w:eastAsia="Times New Roman" w:cstheme="minorHAnsi"/>
          <w:b/>
          <w:lang w:val="en-AU" w:eastAsia="en-GB"/>
        </w:rPr>
        <w:tab/>
        <w:t>If there is any doubt, you must report the incident: it may be just one of a series of other incidences which together cause concern</w:t>
      </w:r>
    </w:p>
    <w:p w14:paraId="511BDFEB" w14:textId="77777777" w:rsidR="00CA228E" w:rsidRPr="00240ED3" w:rsidRDefault="00CA228E" w:rsidP="00797625">
      <w:pPr>
        <w:ind w:left="567"/>
        <w:rPr>
          <w:rFonts w:eastAsia="Times New Roman" w:cstheme="minorHAnsi"/>
          <w:b/>
          <w:bCs/>
          <w:highlight w:val="yellow"/>
          <w:u w:val="single"/>
          <w:lang w:val="en-AU" w:eastAsia="en-GB"/>
        </w:rPr>
      </w:pPr>
    </w:p>
    <w:p w14:paraId="364F9074" w14:textId="1495C7BA" w:rsidR="009E5A0A" w:rsidRPr="004868CB" w:rsidRDefault="00244C77" w:rsidP="00797625">
      <w:pPr>
        <w:ind w:left="567"/>
        <w:rPr>
          <w:rFonts w:eastAsia="Times New Roman" w:cstheme="minorHAnsi"/>
          <w:b/>
          <w:bCs/>
          <w:sz w:val="28"/>
          <w:szCs w:val="28"/>
          <w:u w:val="single"/>
          <w:lang w:val="en-AU" w:eastAsia="en-GB"/>
        </w:rPr>
      </w:pPr>
      <w:r w:rsidRPr="004868CB">
        <w:rPr>
          <w:rFonts w:eastAsia="Times New Roman" w:cstheme="minorHAnsi"/>
          <w:b/>
          <w:bCs/>
          <w:sz w:val="28"/>
          <w:szCs w:val="28"/>
          <w:u w:val="single"/>
          <w:lang w:val="en-AU" w:eastAsia="en-GB"/>
        </w:rPr>
        <w:t>Responding to Allegations of Abuse made against a child</w:t>
      </w:r>
    </w:p>
    <w:p w14:paraId="086A713D" w14:textId="090CA957" w:rsidR="000C6442" w:rsidRPr="0047018A" w:rsidRDefault="000C6442" w:rsidP="00797625">
      <w:pPr>
        <w:ind w:left="567"/>
        <w:rPr>
          <w:rFonts w:eastAsia="Times New Roman" w:cstheme="minorHAnsi"/>
          <w:lang w:val="en-AU" w:eastAsia="en-GB"/>
        </w:rPr>
      </w:pPr>
      <w:r w:rsidRPr="0047018A">
        <w:rPr>
          <w:rFonts w:eastAsia="Times New Roman" w:cstheme="minorHAnsi"/>
          <w:lang w:val="en-AU" w:eastAsia="en-GB"/>
        </w:rPr>
        <w:t xml:space="preserve">C4 Studios has a clear children’s behaviour code. Children who attend C4 Studios are expected to adhere to the behaviours set out in the behaviour code. Children will be made aware of these expectations on their introduction to C4 Studios and staff will uphold them </w:t>
      </w:r>
      <w:r w:rsidR="002144C0" w:rsidRPr="0047018A">
        <w:rPr>
          <w:rFonts w:eastAsia="Times New Roman" w:cstheme="minorHAnsi"/>
          <w:lang w:val="en-AU" w:eastAsia="en-GB"/>
        </w:rPr>
        <w:t>by challenging any inappropriate behaviour.</w:t>
      </w:r>
    </w:p>
    <w:p w14:paraId="70C806EB" w14:textId="0272166D" w:rsidR="00A32BC1" w:rsidRPr="0047018A" w:rsidRDefault="00C852DF" w:rsidP="00797625">
      <w:pPr>
        <w:ind w:left="567"/>
        <w:rPr>
          <w:rFonts w:eastAsia="Times New Roman" w:cstheme="minorHAnsi"/>
          <w:lang w:val="en-AU" w:eastAsia="en-GB"/>
        </w:rPr>
      </w:pPr>
      <w:r w:rsidRPr="0047018A">
        <w:rPr>
          <w:rFonts w:eastAsia="Times New Roman" w:cstheme="minorHAnsi"/>
          <w:lang w:val="en-AU" w:eastAsia="en-GB"/>
        </w:rPr>
        <w:t xml:space="preserve">There are different ways a child can be abusive towards </w:t>
      </w:r>
      <w:r w:rsidR="00A92AD5" w:rsidRPr="0047018A">
        <w:rPr>
          <w:rFonts w:eastAsia="Times New Roman" w:cstheme="minorHAnsi"/>
          <w:lang w:val="en-AU" w:eastAsia="en-GB"/>
        </w:rPr>
        <w:t>others,</w:t>
      </w:r>
      <w:r w:rsidRPr="0047018A">
        <w:rPr>
          <w:rFonts w:eastAsia="Times New Roman" w:cstheme="minorHAnsi"/>
          <w:lang w:val="en-AU" w:eastAsia="en-GB"/>
        </w:rPr>
        <w:t xml:space="preserve"> and they might not realise they are doing so</w:t>
      </w:r>
      <w:r w:rsidR="004C5C29" w:rsidRPr="0047018A">
        <w:rPr>
          <w:rFonts w:eastAsia="Times New Roman" w:cstheme="minorHAnsi"/>
          <w:lang w:val="en-AU" w:eastAsia="en-GB"/>
        </w:rPr>
        <w:t>:</w:t>
      </w:r>
    </w:p>
    <w:p w14:paraId="3EFEFC2E" w14:textId="271897B8" w:rsidR="004C5C29" w:rsidRPr="0047018A" w:rsidRDefault="004C5C29"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bullying or cyberbullying</w:t>
      </w:r>
    </w:p>
    <w:p w14:paraId="77638763" w14:textId="0B2BF279" w:rsidR="004C5C29" w:rsidRPr="0047018A" w:rsidRDefault="004C5C29"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emotional abuse</w:t>
      </w:r>
    </w:p>
    <w:p w14:paraId="4EB23024" w14:textId="72084025" w:rsidR="004C5C29" w:rsidRPr="0047018A" w:rsidRDefault="004C5C29"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online abuse</w:t>
      </w:r>
    </w:p>
    <w:p w14:paraId="0DDFF17D" w14:textId="58B298DD" w:rsidR="004C5C29" w:rsidRPr="0047018A" w:rsidRDefault="005366B7"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physical abuse</w:t>
      </w:r>
    </w:p>
    <w:p w14:paraId="36FA0B49" w14:textId="61EBBDDB" w:rsidR="005366B7" w:rsidRPr="0047018A" w:rsidRDefault="005366B7"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sexting</w:t>
      </w:r>
    </w:p>
    <w:p w14:paraId="366FC848" w14:textId="5BABE59B" w:rsidR="005366B7" w:rsidRPr="0047018A" w:rsidRDefault="005366B7"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sexual abuse</w:t>
      </w:r>
    </w:p>
    <w:p w14:paraId="0F05564A" w14:textId="4908FE33" w:rsidR="005366B7" w:rsidRPr="0047018A" w:rsidRDefault="0072108B" w:rsidP="00797625">
      <w:pPr>
        <w:ind w:left="567"/>
        <w:rPr>
          <w:rFonts w:eastAsia="Times New Roman" w:cstheme="minorHAnsi"/>
          <w:lang w:val="en-AU" w:eastAsia="en-GB"/>
        </w:rPr>
      </w:pPr>
      <w:r w:rsidRPr="0047018A">
        <w:rPr>
          <w:rFonts w:eastAsia="Times New Roman" w:cstheme="minorHAnsi"/>
          <w:lang w:val="en-AU" w:eastAsia="en-GB"/>
        </w:rPr>
        <w:t>Abuse could be in the form of peer on – peer abuse</w:t>
      </w:r>
      <w:r w:rsidR="00B90E73" w:rsidRPr="0047018A">
        <w:rPr>
          <w:rFonts w:eastAsia="Times New Roman" w:cstheme="minorHAnsi"/>
          <w:lang w:val="en-AU" w:eastAsia="en-GB"/>
        </w:rPr>
        <w:t>, or a child might also display abusive behaviour towards adults.</w:t>
      </w:r>
    </w:p>
    <w:p w14:paraId="7A3D9729" w14:textId="70791582" w:rsidR="00B90E73" w:rsidRPr="0047018A" w:rsidRDefault="00C62BF9" w:rsidP="00797625">
      <w:pPr>
        <w:ind w:left="567"/>
        <w:rPr>
          <w:rFonts w:eastAsia="Times New Roman" w:cstheme="minorHAnsi"/>
          <w:lang w:val="en-AU" w:eastAsia="en-GB"/>
        </w:rPr>
      </w:pPr>
      <w:r w:rsidRPr="0047018A">
        <w:rPr>
          <w:rFonts w:eastAsia="Times New Roman" w:cstheme="minorHAnsi"/>
          <w:lang w:val="en-AU" w:eastAsia="en-GB"/>
        </w:rPr>
        <w:t>Concerns might be raised by:</w:t>
      </w:r>
    </w:p>
    <w:p w14:paraId="24D00FF4" w14:textId="13E0A1E4" w:rsidR="00C62BF9" w:rsidRPr="0047018A" w:rsidRDefault="00C62BF9"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 xml:space="preserve">A </w:t>
      </w:r>
      <w:r w:rsidR="008206D8" w:rsidRPr="0047018A">
        <w:rPr>
          <w:rFonts w:eastAsia="Times New Roman" w:cstheme="minorHAnsi"/>
          <w:lang w:val="en-AU" w:eastAsia="en-GB"/>
        </w:rPr>
        <w:t>direct allegation of abuse</w:t>
      </w:r>
    </w:p>
    <w:p w14:paraId="02206792" w14:textId="60A72919" w:rsidR="008206D8" w:rsidRPr="0047018A" w:rsidRDefault="002F7AA0"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 xml:space="preserve">A child or adult might </w:t>
      </w:r>
      <w:r w:rsidR="00371615" w:rsidRPr="0047018A">
        <w:rPr>
          <w:rFonts w:eastAsia="Times New Roman" w:cstheme="minorHAnsi"/>
          <w:lang w:val="en-AU" w:eastAsia="en-GB"/>
        </w:rPr>
        <w:t>express that</w:t>
      </w:r>
      <w:r w:rsidR="00F50DE4" w:rsidRPr="0047018A">
        <w:rPr>
          <w:rFonts w:eastAsia="Times New Roman" w:cstheme="minorHAnsi"/>
          <w:lang w:val="en-AU" w:eastAsia="en-GB"/>
        </w:rPr>
        <w:t xml:space="preserve"> they are uncomfortable with a child’s behaviour. They may not realise the behaviour is abusive</w:t>
      </w:r>
      <w:r w:rsidR="00BC7C67" w:rsidRPr="0047018A">
        <w:rPr>
          <w:rFonts w:eastAsia="Times New Roman" w:cstheme="minorHAnsi"/>
          <w:lang w:val="en-AU" w:eastAsia="en-GB"/>
        </w:rPr>
        <w:t>.</w:t>
      </w:r>
    </w:p>
    <w:p w14:paraId="4DD7EF8A" w14:textId="45C93304" w:rsidR="00BC7C67" w:rsidRPr="0047018A" w:rsidRDefault="00BC7C67"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 xml:space="preserve">A member of staff or volunteer </w:t>
      </w:r>
      <w:r w:rsidR="00B73A54" w:rsidRPr="0047018A">
        <w:rPr>
          <w:rFonts w:eastAsia="Times New Roman" w:cstheme="minorHAnsi"/>
          <w:lang w:val="en-AU" w:eastAsia="en-GB"/>
        </w:rPr>
        <w:t>might report behaviour that gives cause for concern.</w:t>
      </w:r>
    </w:p>
    <w:p w14:paraId="6CACF0D6" w14:textId="085DF229" w:rsidR="00B73A54" w:rsidRPr="0047018A" w:rsidRDefault="00555F5F"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C4 Studios may be informed that a child is the subject of an investigation.</w:t>
      </w:r>
    </w:p>
    <w:p w14:paraId="29245AC0" w14:textId="6336E6E7" w:rsidR="00C131ED" w:rsidRPr="0047018A" w:rsidRDefault="00C131ED"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A child may confess that they have harmed someone else or are at risk of doing so.</w:t>
      </w:r>
    </w:p>
    <w:p w14:paraId="5CE2EDBC" w14:textId="52B6F413" w:rsidR="002D1798" w:rsidRPr="0047018A" w:rsidRDefault="002D1798" w:rsidP="00797625">
      <w:pPr>
        <w:ind w:left="567"/>
        <w:rPr>
          <w:rFonts w:eastAsia="Times New Roman" w:cstheme="minorHAnsi"/>
          <w:lang w:val="en-AU" w:eastAsia="en-GB"/>
        </w:rPr>
      </w:pPr>
      <w:r w:rsidRPr="0047018A">
        <w:rPr>
          <w:rFonts w:eastAsia="Times New Roman" w:cstheme="minorHAnsi"/>
          <w:lang w:val="en-AU" w:eastAsia="en-GB"/>
        </w:rPr>
        <w:t>In the event of an allegation of abuse being made against a child</w:t>
      </w:r>
      <w:r w:rsidR="00704607" w:rsidRPr="0047018A">
        <w:rPr>
          <w:rFonts w:eastAsia="Times New Roman" w:cstheme="minorHAnsi"/>
          <w:lang w:val="en-AU" w:eastAsia="en-GB"/>
        </w:rPr>
        <w:t xml:space="preserve">, staff </w:t>
      </w:r>
      <w:r w:rsidR="00A86421" w:rsidRPr="0047018A">
        <w:rPr>
          <w:rFonts w:eastAsia="Times New Roman" w:cstheme="minorHAnsi"/>
          <w:lang w:val="en-AU" w:eastAsia="en-GB"/>
        </w:rPr>
        <w:t>must consider the needs of everyone involved.</w:t>
      </w:r>
    </w:p>
    <w:p w14:paraId="040BAD29" w14:textId="77777777" w:rsidR="005B3686" w:rsidRPr="0047018A" w:rsidRDefault="005B3686" w:rsidP="00797625">
      <w:pPr>
        <w:ind w:left="567"/>
        <w:rPr>
          <w:rFonts w:eastAsia="Times New Roman" w:cstheme="minorHAnsi"/>
          <w:lang w:val="en-AU" w:eastAsia="en-GB"/>
        </w:rPr>
      </w:pPr>
    </w:p>
    <w:p w14:paraId="7CAFB339" w14:textId="5B361DFF" w:rsidR="001217F2" w:rsidRPr="0047018A" w:rsidRDefault="001217F2" w:rsidP="00797625">
      <w:pPr>
        <w:ind w:left="567"/>
        <w:rPr>
          <w:rFonts w:eastAsia="Times New Roman" w:cstheme="minorHAnsi"/>
          <w:b/>
          <w:bCs/>
          <w:lang w:val="en-AU" w:eastAsia="en-GB"/>
        </w:rPr>
      </w:pPr>
      <w:r w:rsidRPr="0047018A">
        <w:rPr>
          <w:rFonts w:eastAsia="Times New Roman" w:cstheme="minorHAnsi"/>
          <w:b/>
          <w:bCs/>
          <w:lang w:val="en-AU" w:eastAsia="en-GB"/>
        </w:rPr>
        <w:t xml:space="preserve">If a child </w:t>
      </w:r>
      <w:r w:rsidR="006E75D0" w:rsidRPr="0047018A">
        <w:rPr>
          <w:rFonts w:eastAsia="Times New Roman" w:cstheme="minorHAnsi"/>
          <w:b/>
          <w:bCs/>
          <w:lang w:val="en-AU" w:eastAsia="en-GB"/>
        </w:rPr>
        <w:t>tells you they have behaved abusively:</w:t>
      </w:r>
    </w:p>
    <w:p w14:paraId="4963FBC7" w14:textId="3B9ED9FA" w:rsidR="006E75D0" w:rsidRPr="0047018A" w:rsidRDefault="006E75D0"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 xml:space="preserve">Reassure them that they have done the right thing </w:t>
      </w:r>
      <w:r w:rsidR="00CC0E21" w:rsidRPr="0047018A">
        <w:rPr>
          <w:rFonts w:eastAsia="Times New Roman" w:cstheme="minorHAnsi"/>
          <w:lang w:val="en-AU" w:eastAsia="en-GB"/>
        </w:rPr>
        <w:t>by telling you about it.</w:t>
      </w:r>
    </w:p>
    <w:p w14:paraId="64546683" w14:textId="1A0F5536" w:rsidR="00CC0E21" w:rsidRPr="0047018A" w:rsidRDefault="00CC0E21"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Listen carefully. Don’t investigate or ask leading questions.</w:t>
      </w:r>
    </w:p>
    <w:p w14:paraId="4B432778" w14:textId="279F1952" w:rsidR="00CC0E21" w:rsidRPr="0047018A" w:rsidRDefault="00F90965"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lastRenderedPageBreak/>
        <w:t>Use non-judgmental language.</w:t>
      </w:r>
    </w:p>
    <w:p w14:paraId="62EFF72A" w14:textId="0300FFBA" w:rsidR="00F90965" w:rsidRPr="0047018A" w:rsidRDefault="00F90965"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 xml:space="preserve">Tell them that you now </w:t>
      </w:r>
      <w:r w:rsidR="00CA765A" w:rsidRPr="0047018A">
        <w:rPr>
          <w:rFonts w:eastAsia="Times New Roman" w:cstheme="minorHAnsi"/>
          <w:lang w:val="en-AU" w:eastAsia="en-GB"/>
        </w:rPr>
        <w:t>must</w:t>
      </w:r>
      <w:r w:rsidRPr="0047018A">
        <w:rPr>
          <w:rFonts w:eastAsia="Times New Roman" w:cstheme="minorHAnsi"/>
          <w:lang w:val="en-AU" w:eastAsia="en-GB"/>
        </w:rPr>
        <w:t xml:space="preserve"> do what you can to keep them and the other child</w:t>
      </w:r>
      <w:r w:rsidR="00B66E74" w:rsidRPr="0047018A">
        <w:rPr>
          <w:rFonts w:eastAsia="Times New Roman" w:cstheme="minorHAnsi"/>
          <w:lang w:val="en-AU" w:eastAsia="en-GB"/>
        </w:rPr>
        <w:t>ren</w:t>
      </w:r>
      <w:r w:rsidRPr="0047018A">
        <w:rPr>
          <w:rFonts w:eastAsia="Times New Roman" w:cstheme="minorHAnsi"/>
          <w:lang w:val="en-AU" w:eastAsia="en-GB"/>
        </w:rPr>
        <w:t xml:space="preserve"> safe.</w:t>
      </w:r>
    </w:p>
    <w:p w14:paraId="31854818" w14:textId="562EC479" w:rsidR="00F90965" w:rsidRPr="0047018A" w:rsidRDefault="00B66E74"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Never promise to keep a secret. Explain that you will</w:t>
      </w:r>
      <w:r w:rsidR="00B223F4" w:rsidRPr="0047018A">
        <w:rPr>
          <w:rFonts w:eastAsia="Times New Roman" w:cstheme="minorHAnsi"/>
          <w:lang w:val="en-AU" w:eastAsia="en-GB"/>
        </w:rPr>
        <w:t xml:space="preserve"> </w:t>
      </w:r>
      <w:r w:rsidR="001837B9" w:rsidRPr="0047018A">
        <w:rPr>
          <w:rFonts w:eastAsia="Times New Roman" w:cstheme="minorHAnsi"/>
          <w:lang w:val="en-AU" w:eastAsia="en-GB"/>
        </w:rPr>
        <w:t>need to speak to other people who can help.</w:t>
      </w:r>
    </w:p>
    <w:p w14:paraId="3F776A6E" w14:textId="042FF4C3" w:rsidR="001837B9" w:rsidRPr="0047018A" w:rsidRDefault="001837B9"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Reassure the child that they can get help to change their behaviour</w:t>
      </w:r>
      <w:r w:rsidR="001076FA" w:rsidRPr="0047018A">
        <w:rPr>
          <w:rFonts w:eastAsia="Times New Roman" w:cstheme="minorHAnsi"/>
          <w:lang w:val="en-AU" w:eastAsia="en-GB"/>
        </w:rPr>
        <w:t>.</w:t>
      </w:r>
    </w:p>
    <w:p w14:paraId="12DB17EE" w14:textId="277290A9" w:rsidR="009A5933" w:rsidRPr="0047018A" w:rsidRDefault="007E56D5" w:rsidP="00797625">
      <w:pPr>
        <w:ind w:left="567"/>
        <w:rPr>
          <w:rFonts w:eastAsia="Times New Roman" w:cstheme="minorHAnsi"/>
          <w:b/>
          <w:bCs/>
          <w:lang w:val="en-AU" w:eastAsia="en-GB"/>
        </w:rPr>
      </w:pPr>
      <w:r w:rsidRPr="0047018A">
        <w:rPr>
          <w:rFonts w:eastAsia="Times New Roman" w:cstheme="minorHAnsi"/>
          <w:b/>
          <w:bCs/>
          <w:lang w:val="en-AU" w:eastAsia="en-GB"/>
        </w:rPr>
        <w:t xml:space="preserve">If allegations are made against a </w:t>
      </w:r>
      <w:r w:rsidR="00A92AD5" w:rsidRPr="0047018A">
        <w:rPr>
          <w:rFonts w:eastAsia="Times New Roman" w:cstheme="minorHAnsi"/>
          <w:b/>
          <w:bCs/>
          <w:lang w:val="en-AU" w:eastAsia="en-GB"/>
        </w:rPr>
        <w:t>child,</w:t>
      </w:r>
      <w:r w:rsidRPr="0047018A">
        <w:rPr>
          <w:rFonts w:eastAsia="Times New Roman" w:cstheme="minorHAnsi"/>
          <w:b/>
          <w:bCs/>
          <w:lang w:val="en-AU" w:eastAsia="en-GB"/>
        </w:rPr>
        <w:t xml:space="preserve"> you should go directly to your </w:t>
      </w:r>
      <w:r w:rsidR="0030353B" w:rsidRPr="0047018A">
        <w:rPr>
          <w:rFonts w:eastAsia="Times New Roman" w:cstheme="minorHAnsi"/>
          <w:b/>
          <w:bCs/>
          <w:lang w:val="en-AU" w:eastAsia="en-GB"/>
        </w:rPr>
        <w:t>designated</w:t>
      </w:r>
      <w:r w:rsidR="00593473" w:rsidRPr="0047018A">
        <w:rPr>
          <w:rFonts w:eastAsia="Times New Roman" w:cstheme="minorHAnsi"/>
          <w:b/>
          <w:bCs/>
          <w:lang w:val="en-AU" w:eastAsia="en-GB"/>
        </w:rPr>
        <w:t xml:space="preserve"> </w:t>
      </w:r>
      <w:r w:rsidR="0085525D" w:rsidRPr="0047018A">
        <w:rPr>
          <w:rFonts w:eastAsia="Times New Roman" w:cstheme="minorHAnsi"/>
          <w:b/>
          <w:bCs/>
          <w:lang w:val="en-AU" w:eastAsia="en-GB"/>
        </w:rPr>
        <w:t>safeguarding</w:t>
      </w:r>
      <w:r w:rsidR="00593473" w:rsidRPr="0047018A">
        <w:rPr>
          <w:rFonts w:eastAsia="Times New Roman" w:cstheme="minorHAnsi"/>
          <w:b/>
          <w:bCs/>
          <w:lang w:val="en-AU" w:eastAsia="en-GB"/>
        </w:rPr>
        <w:t xml:space="preserve"> officer, who can advise you on the best way to proceed</w:t>
      </w:r>
      <w:r w:rsidR="00757297" w:rsidRPr="0047018A">
        <w:rPr>
          <w:rFonts w:eastAsia="Times New Roman" w:cstheme="minorHAnsi"/>
          <w:b/>
          <w:bCs/>
          <w:lang w:val="en-AU" w:eastAsia="en-GB"/>
        </w:rPr>
        <w:t>.</w:t>
      </w:r>
    </w:p>
    <w:p w14:paraId="6AD6D56F" w14:textId="739AC095" w:rsidR="00757297" w:rsidRDefault="00757297" w:rsidP="00797625">
      <w:pPr>
        <w:ind w:left="567"/>
        <w:rPr>
          <w:rFonts w:eastAsia="Times New Roman" w:cstheme="minorHAnsi"/>
          <w:b/>
          <w:bCs/>
          <w:lang w:val="en-AU" w:eastAsia="en-GB"/>
        </w:rPr>
      </w:pPr>
      <w:r w:rsidRPr="0047018A">
        <w:rPr>
          <w:rFonts w:eastAsia="Times New Roman" w:cstheme="minorHAnsi"/>
          <w:b/>
          <w:bCs/>
          <w:lang w:val="en-AU" w:eastAsia="en-GB"/>
        </w:rPr>
        <w:t>Do not talk to the child about the allegations before seeking advice.</w:t>
      </w:r>
    </w:p>
    <w:p w14:paraId="4BEB0BC2" w14:textId="77777777" w:rsidR="0030353B" w:rsidRPr="0047018A" w:rsidRDefault="0030353B" w:rsidP="00797625">
      <w:pPr>
        <w:ind w:left="567"/>
        <w:rPr>
          <w:rFonts w:eastAsia="Times New Roman" w:cstheme="minorHAnsi"/>
          <w:b/>
          <w:bCs/>
          <w:lang w:val="en-AU" w:eastAsia="en-GB"/>
        </w:rPr>
      </w:pPr>
    </w:p>
    <w:p w14:paraId="18F88CC0" w14:textId="4FC92DF7" w:rsidR="009A5933" w:rsidRPr="0047018A" w:rsidRDefault="00223AD2" w:rsidP="00797625">
      <w:pPr>
        <w:ind w:left="567"/>
        <w:rPr>
          <w:rFonts w:eastAsia="Times New Roman" w:cstheme="minorHAnsi"/>
          <w:b/>
          <w:bCs/>
          <w:sz w:val="28"/>
          <w:szCs w:val="28"/>
          <w:u w:val="single"/>
          <w:lang w:val="en-AU" w:eastAsia="en-GB"/>
        </w:rPr>
      </w:pPr>
      <w:r w:rsidRPr="0047018A">
        <w:rPr>
          <w:rFonts w:eastAsia="Times New Roman" w:cstheme="minorHAnsi"/>
          <w:b/>
          <w:bCs/>
          <w:sz w:val="28"/>
          <w:szCs w:val="28"/>
          <w:u w:val="single"/>
          <w:lang w:val="en-AU" w:eastAsia="en-GB"/>
        </w:rPr>
        <w:t>Keeping Records</w:t>
      </w:r>
    </w:p>
    <w:p w14:paraId="64866F3C" w14:textId="598B1361" w:rsidR="00223AD2" w:rsidRPr="0047018A" w:rsidRDefault="00AA1AF1" w:rsidP="00797625">
      <w:pPr>
        <w:ind w:left="567"/>
        <w:rPr>
          <w:rFonts w:eastAsia="Times New Roman" w:cstheme="minorHAnsi"/>
          <w:lang w:val="en-AU" w:eastAsia="en-GB"/>
        </w:rPr>
      </w:pPr>
      <w:r w:rsidRPr="0047018A">
        <w:rPr>
          <w:rFonts w:eastAsia="Times New Roman" w:cstheme="minorHAnsi"/>
          <w:lang w:val="en-AU" w:eastAsia="en-GB"/>
        </w:rPr>
        <w:t>Staff and volunteers must record any concerns they</w:t>
      </w:r>
      <w:r w:rsidR="009C3301" w:rsidRPr="0047018A">
        <w:rPr>
          <w:rFonts w:eastAsia="Times New Roman" w:cstheme="minorHAnsi"/>
          <w:lang w:val="en-AU" w:eastAsia="en-GB"/>
        </w:rPr>
        <w:t xml:space="preserve"> have </w:t>
      </w:r>
      <w:r w:rsidR="007361C9" w:rsidRPr="0047018A">
        <w:rPr>
          <w:rFonts w:eastAsia="Times New Roman" w:cstheme="minorHAnsi"/>
          <w:lang w:val="en-AU" w:eastAsia="en-GB"/>
        </w:rPr>
        <w:t xml:space="preserve">about a child’s behaviour on the agreed report form. This should be shared with the designated </w:t>
      </w:r>
      <w:r w:rsidR="00A92AD5" w:rsidRPr="0047018A">
        <w:rPr>
          <w:rFonts w:eastAsia="Times New Roman" w:cstheme="minorHAnsi"/>
          <w:lang w:val="en-AU" w:eastAsia="en-GB"/>
        </w:rPr>
        <w:t>safeguarding</w:t>
      </w:r>
      <w:r w:rsidR="007361C9" w:rsidRPr="0047018A">
        <w:rPr>
          <w:rFonts w:eastAsia="Times New Roman" w:cstheme="minorHAnsi"/>
          <w:lang w:val="en-AU" w:eastAsia="en-GB"/>
        </w:rPr>
        <w:t xml:space="preserve"> officer</w:t>
      </w:r>
      <w:r w:rsidR="000D2E40" w:rsidRPr="0047018A">
        <w:rPr>
          <w:rFonts w:eastAsia="Times New Roman" w:cstheme="minorHAnsi"/>
          <w:lang w:val="en-AU" w:eastAsia="en-GB"/>
        </w:rPr>
        <w:t>.</w:t>
      </w:r>
    </w:p>
    <w:p w14:paraId="73FDF32A" w14:textId="4EF0DBBC" w:rsidR="000D2E40" w:rsidRPr="0047018A" w:rsidRDefault="000D2E40" w:rsidP="00797625">
      <w:pPr>
        <w:ind w:left="567"/>
        <w:rPr>
          <w:rFonts w:eastAsia="Times New Roman" w:cstheme="minorHAnsi"/>
          <w:b/>
          <w:bCs/>
          <w:lang w:val="en-AU" w:eastAsia="en-GB"/>
        </w:rPr>
      </w:pPr>
      <w:r w:rsidRPr="0047018A">
        <w:rPr>
          <w:rFonts w:eastAsia="Times New Roman" w:cstheme="minorHAnsi"/>
          <w:b/>
          <w:bCs/>
          <w:lang w:val="en-AU" w:eastAsia="en-GB"/>
        </w:rPr>
        <w:t>Include:</w:t>
      </w:r>
    </w:p>
    <w:p w14:paraId="506393DB" w14:textId="5CDB7A08" w:rsidR="000D2E40" w:rsidRPr="0047018A" w:rsidRDefault="007B5BEA"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The child’s details</w:t>
      </w:r>
    </w:p>
    <w:p w14:paraId="7E33E2C0" w14:textId="5FCF8615" w:rsidR="007B5BEA" w:rsidRPr="0047018A" w:rsidRDefault="003C4514"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The date and time of the incident</w:t>
      </w:r>
    </w:p>
    <w:p w14:paraId="3DD3F628" w14:textId="182F37E5" w:rsidR="003C4514" w:rsidRPr="0047018A" w:rsidRDefault="003C4514"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What was happening before the incident took place</w:t>
      </w:r>
    </w:p>
    <w:p w14:paraId="5B9665B8" w14:textId="0F95DBCB" w:rsidR="003C4514" w:rsidRPr="0047018A" w:rsidRDefault="008D2DF7"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 xml:space="preserve">What the child said or did </w:t>
      </w:r>
      <w:r w:rsidR="004B023D" w:rsidRPr="0047018A">
        <w:rPr>
          <w:rFonts w:eastAsia="Times New Roman" w:cstheme="minorHAnsi"/>
          <w:lang w:val="en-AU" w:eastAsia="en-GB"/>
        </w:rPr>
        <w:t>that</w:t>
      </w:r>
      <w:r w:rsidRPr="0047018A">
        <w:rPr>
          <w:rFonts w:eastAsia="Times New Roman" w:cstheme="minorHAnsi"/>
          <w:lang w:val="en-AU" w:eastAsia="en-GB"/>
        </w:rPr>
        <w:t xml:space="preserve"> caused concern (use exact words if possible)</w:t>
      </w:r>
    </w:p>
    <w:p w14:paraId="3423A1E6" w14:textId="70309AAD" w:rsidR="009A5933" w:rsidRPr="0047018A" w:rsidRDefault="008D2DF7" w:rsidP="0030353B">
      <w:pPr>
        <w:pStyle w:val="ListParagraph"/>
        <w:numPr>
          <w:ilvl w:val="0"/>
          <w:numId w:val="2"/>
        </w:numPr>
        <w:ind w:left="1134" w:firstLine="0"/>
        <w:rPr>
          <w:rFonts w:eastAsia="Times New Roman" w:cstheme="minorHAnsi"/>
          <w:lang w:val="en-AU" w:eastAsia="en-GB"/>
        </w:rPr>
      </w:pPr>
      <w:r w:rsidRPr="0047018A">
        <w:rPr>
          <w:rFonts w:eastAsia="Times New Roman" w:cstheme="minorHAnsi"/>
          <w:lang w:val="en-AU" w:eastAsia="en-GB"/>
        </w:rPr>
        <w:t>Whether the behaviour appeared spontaneous or pre</w:t>
      </w:r>
      <w:r w:rsidR="004B023D" w:rsidRPr="0047018A">
        <w:rPr>
          <w:rFonts w:eastAsia="Times New Roman" w:cstheme="minorHAnsi"/>
          <w:lang w:val="en-AU" w:eastAsia="en-GB"/>
        </w:rPr>
        <w:t>meditated.</w:t>
      </w:r>
    </w:p>
    <w:p w14:paraId="77F33F61" w14:textId="77777777" w:rsidR="00AA1AF1" w:rsidRPr="0047018A" w:rsidRDefault="00AA1AF1" w:rsidP="00797625">
      <w:pPr>
        <w:pStyle w:val="ListParagraph"/>
        <w:ind w:left="567"/>
        <w:rPr>
          <w:rFonts w:eastAsia="Times New Roman" w:cstheme="minorHAnsi"/>
          <w:lang w:val="en-AU" w:eastAsia="en-GB"/>
        </w:rPr>
      </w:pPr>
    </w:p>
    <w:p w14:paraId="724CDB72" w14:textId="2CF092CF" w:rsidR="00B66E74" w:rsidRPr="0047018A" w:rsidRDefault="00AA1AF1" w:rsidP="00797625">
      <w:pPr>
        <w:ind w:left="567"/>
        <w:rPr>
          <w:rFonts w:eastAsia="Times New Roman" w:cstheme="minorHAnsi"/>
          <w:lang w:val="en-AU" w:eastAsia="en-GB"/>
        </w:rPr>
      </w:pPr>
      <w:r w:rsidRPr="0047018A">
        <w:rPr>
          <w:rFonts w:eastAsia="Times New Roman" w:cstheme="minorHAnsi"/>
          <w:lang w:val="en-AU" w:eastAsia="en-GB"/>
        </w:rPr>
        <w:t xml:space="preserve">It is the </w:t>
      </w:r>
      <w:r w:rsidR="000938DE" w:rsidRPr="0047018A">
        <w:rPr>
          <w:rFonts w:eastAsia="Times New Roman" w:cstheme="minorHAnsi"/>
          <w:lang w:val="en-AU" w:eastAsia="en-GB"/>
        </w:rPr>
        <w:t xml:space="preserve">role of the designated </w:t>
      </w:r>
      <w:r w:rsidR="00A92AD5" w:rsidRPr="0047018A">
        <w:rPr>
          <w:rFonts w:eastAsia="Times New Roman" w:cstheme="minorHAnsi"/>
          <w:lang w:val="en-AU" w:eastAsia="en-GB"/>
        </w:rPr>
        <w:t>safeguarding</w:t>
      </w:r>
      <w:r w:rsidR="000938DE" w:rsidRPr="0047018A">
        <w:rPr>
          <w:rFonts w:eastAsia="Times New Roman" w:cstheme="minorHAnsi"/>
          <w:lang w:val="en-AU" w:eastAsia="en-GB"/>
        </w:rPr>
        <w:t xml:space="preserve"> officer</w:t>
      </w:r>
      <w:r w:rsidR="00925BAF" w:rsidRPr="0047018A">
        <w:rPr>
          <w:rFonts w:eastAsia="Times New Roman" w:cstheme="minorHAnsi"/>
          <w:lang w:val="en-AU" w:eastAsia="en-GB"/>
        </w:rPr>
        <w:t xml:space="preserve"> and senior management</w:t>
      </w:r>
      <w:r w:rsidR="000938DE" w:rsidRPr="0047018A">
        <w:rPr>
          <w:rFonts w:eastAsia="Times New Roman" w:cstheme="minorHAnsi"/>
          <w:lang w:val="en-AU" w:eastAsia="en-GB"/>
        </w:rPr>
        <w:t xml:space="preserve"> to </w:t>
      </w:r>
      <w:r w:rsidR="00C97D4E" w:rsidRPr="0047018A">
        <w:rPr>
          <w:rFonts w:eastAsia="Times New Roman" w:cstheme="minorHAnsi"/>
          <w:lang w:val="en-AU" w:eastAsia="en-GB"/>
        </w:rPr>
        <w:t>decide what action to take</w:t>
      </w:r>
      <w:r w:rsidR="0044479E" w:rsidRPr="0047018A">
        <w:rPr>
          <w:rFonts w:eastAsia="Times New Roman" w:cstheme="minorHAnsi"/>
          <w:lang w:val="en-AU" w:eastAsia="en-GB"/>
        </w:rPr>
        <w:t>, in</w:t>
      </w:r>
      <w:r w:rsidR="00A05798" w:rsidRPr="0047018A">
        <w:rPr>
          <w:rFonts w:eastAsia="Times New Roman" w:cstheme="minorHAnsi"/>
          <w:lang w:val="en-AU" w:eastAsia="en-GB"/>
        </w:rPr>
        <w:t xml:space="preserve"> </w:t>
      </w:r>
      <w:r w:rsidR="0044479E" w:rsidRPr="0047018A">
        <w:rPr>
          <w:rFonts w:eastAsia="Times New Roman" w:cstheme="minorHAnsi"/>
          <w:lang w:val="en-AU" w:eastAsia="en-GB"/>
        </w:rPr>
        <w:t>consultation with</w:t>
      </w:r>
      <w:r w:rsidR="00A05798" w:rsidRPr="0047018A">
        <w:rPr>
          <w:rFonts w:eastAsia="Times New Roman" w:cstheme="minorHAnsi"/>
          <w:lang w:val="en-AU" w:eastAsia="en-GB"/>
        </w:rPr>
        <w:t xml:space="preserve"> </w:t>
      </w:r>
      <w:r w:rsidR="00925BAF" w:rsidRPr="0047018A">
        <w:rPr>
          <w:rFonts w:eastAsia="Times New Roman" w:cstheme="minorHAnsi"/>
          <w:lang w:val="en-AU" w:eastAsia="en-GB"/>
        </w:rPr>
        <w:t>any other agencies that are working with the child.</w:t>
      </w:r>
    </w:p>
    <w:p w14:paraId="270B0A81" w14:textId="77777777" w:rsidR="00E15418" w:rsidRPr="0047018A" w:rsidRDefault="00E15418" w:rsidP="00797625">
      <w:pPr>
        <w:ind w:left="567"/>
        <w:rPr>
          <w:rFonts w:eastAsia="Times New Roman" w:cstheme="minorHAnsi"/>
          <w:b/>
          <w:lang w:val="en-AU" w:eastAsia="en-GB"/>
        </w:rPr>
      </w:pPr>
      <w:r w:rsidRPr="0047018A">
        <w:rPr>
          <w:rFonts w:eastAsia="Times New Roman" w:cstheme="minorHAnsi"/>
          <w:b/>
          <w:lang w:val="en-AU" w:eastAsia="en-GB"/>
        </w:rPr>
        <w:t>NB:</w:t>
      </w:r>
      <w:r w:rsidRPr="0047018A">
        <w:rPr>
          <w:rFonts w:eastAsia="Times New Roman" w:cstheme="minorHAnsi"/>
          <w:b/>
          <w:lang w:val="en-AU" w:eastAsia="en-GB"/>
        </w:rPr>
        <w:tab/>
        <w:t>If there is any doubt, you must report the incident: it may be just one of a series of other incidences which together cause concern</w:t>
      </w:r>
    </w:p>
    <w:p w14:paraId="623AAA5B" w14:textId="77777777" w:rsidR="00D971BB" w:rsidRPr="0047018A" w:rsidRDefault="00D971BB" w:rsidP="00797625">
      <w:pPr>
        <w:ind w:left="567"/>
        <w:rPr>
          <w:rFonts w:eastAsia="Times New Roman" w:cstheme="minorHAnsi"/>
          <w:b/>
          <w:bCs/>
          <w:sz w:val="20"/>
          <w:szCs w:val="20"/>
          <w:lang w:val="en-AU" w:eastAsia="en-GB"/>
        </w:rPr>
      </w:pPr>
      <w:r w:rsidRPr="0047018A">
        <w:rPr>
          <w:rFonts w:eastAsia="Times New Roman" w:cstheme="minorHAnsi"/>
          <w:b/>
          <w:bCs/>
          <w:lang w:val="en-AU" w:eastAsia="en-GB"/>
        </w:rPr>
        <w:t>Please see attached CPSU procedure flowchart for further detail.</w:t>
      </w:r>
    </w:p>
    <w:p w14:paraId="6393DA18" w14:textId="77777777" w:rsidR="00D971BB" w:rsidRPr="0030353B" w:rsidRDefault="00D971BB" w:rsidP="00797625">
      <w:pPr>
        <w:ind w:left="567"/>
        <w:rPr>
          <w:rFonts w:eastAsia="Times New Roman" w:cstheme="minorHAnsi"/>
          <w:b/>
          <w:bCs/>
          <w:u w:val="single"/>
          <w:lang w:val="en-AU" w:eastAsia="en-GB"/>
        </w:rPr>
      </w:pPr>
    </w:p>
    <w:p w14:paraId="4198AF53" w14:textId="15E093D4" w:rsidR="00244C77" w:rsidRPr="0030353B" w:rsidRDefault="00232EB5" w:rsidP="00797625">
      <w:pPr>
        <w:ind w:left="567"/>
        <w:rPr>
          <w:rFonts w:eastAsia="Times New Roman" w:cstheme="minorHAnsi"/>
          <w:b/>
          <w:bCs/>
          <w:sz w:val="28"/>
          <w:szCs w:val="28"/>
          <w:u w:val="single"/>
          <w:lang w:val="en-AU" w:eastAsia="en-GB"/>
        </w:rPr>
      </w:pPr>
      <w:r w:rsidRPr="0030353B">
        <w:rPr>
          <w:rFonts w:eastAsia="Times New Roman" w:cstheme="minorHAnsi"/>
          <w:b/>
          <w:bCs/>
          <w:sz w:val="28"/>
          <w:szCs w:val="28"/>
          <w:u w:val="single"/>
          <w:lang w:val="en-AU" w:eastAsia="en-GB"/>
        </w:rPr>
        <w:t>Preventing and Responding to Bullying</w:t>
      </w:r>
    </w:p>
    <w:p w14:paraId="63769AC8" w14:textId="7D6D0C5B" w:rsidR="003E7C55" w:rsidRPr="0047018A" w:rsidRDefault="003E7C55" w:rsidP="00797625">
      <w:pPr>
        <w:pStyle w:val="NormalWeb"/>
        <w:shd w:val="clear" w:color="auto" w:fill="FFFFFF"/>
        <w:spacing w:before="0" w:beforeAutospacing="0" w:after="120" w:afterAutospacing="0"/>
        <w:ind w:left="567"/>
        <w:rPr>
          <w:rFonts w:asciiTheme="minorHAnsi" w:hAnsiTheme="minorHAnsi" w:cstheme="minorHAnsi"/>
          <w:b/>
          <w:bCs/>
          <w:color w:val="000000"/>
          <w:spacing w:val="-1"/>
          <w:sz w:val="22"/>
          <w:szCs w:val="22"/>
        </w:rPr>
      </w:pPr>
      <w:r w:rsidRPr="0047018A">
        <w:rPr>
          <w:rFonts w:asciiTheme="minorHAnsi" w:hAnsiTheme="minorHAnsi" w:cstheme="minorHAnsi"/>
          <w:b/>
          <w:bCs/>
          <w:color w:val="000000"/>
          <w:spacing w:val="-1"/>
          <w:sz w:val="22"/>
          <w:szCs w:val="22"/>
        </w:rPr>
        <w:t xml:space="preserve">Bullying is when individuals or groups seek to harm, </w:t>
      </w:r>
      <w:r w:rsidR="00845638" w:rsidRPr="0047018A">
        <w:rPr>
          <w:rFonts w:asciiTheme="minorHAnsi" w:hAnsiTheme="minorHAnsi" w:cstheme="minorHAnsi"/>
          <w:b/>
          <w:bCs/>
          <w:color w:val="000000"/>
          <w:spacing w:val="-1"/>
          <w:sz w:val="22"/>
          <w:szCs w:val="22"/>
        </w:rPr>
        <w:t>intimidate,</w:t>
      </w:r>
      <w:r w:rsidRPr="0047018A">
        <w:rPr>
          <w:rFonts w:asciiTheme="minorHAnsi" w:hAnsiTheme="minorHAnsi" w:cstheme="minorHAnsi"/>
          <w:b/>
          <w:bCs/>
          <w:color w:val="000000"/>
          <w:spacing w:val="-1"/>
          <w:sz w:val="22"/>
          <w:szCs w:val="22"/>
        </w:rPr>
        <w:t xml:space="preserve"> or coerce someone who is perceived to be vulnerable (Oxford English Dictionary, 2021).</w:t>
      </w:r>
    </w:p>
    <w:p w14:paraId="322F627D" w14:textId="77777777" w:rsidR="001348F5" w:rsidRPr="0047018A" w:rsidRDefault="003E7C55" w:rsidP="00797625">
      <w:pPr>
        <w:pStyle w:val="NormalWeb"/>
        <w:shd w:val="clear" w:color="auto" w:fill="FFFFFF"/>
        <w:spacing w:before="0" w:beforeAutospacing="0" w:after="120" w:afterAutospacing="0"/>
        <w:ind w:left="567"/>
        <w:rPr>
          <w:rFonts w:asciiTheme="minorHAnsi" w:hAnsiTheme="minorHAnsi" w:cstheme="minorHAnsi"/>
          <w:color w:val="000000"/>
          <w:spacing w:val="-1"/>
          <w:sz w:val="22"/>
          <w:szCs w:val="22"/>
        </w:rPr>
      </w:pPr>
      <w:r w:rsidRPr="0047018A">
        <w:rPr>
          <w:rFonts w:asciiTheme="minorHAnsi" w:hAnsiTheme="minorHAnsi" w:cstheme="minorHAnsi"/>
          <w:color w:val="000000"/>
          <w:spacing w:val="-1"/>
          <w:sz w:val="22"/>
          <w:szCs w:val="22"/>
        </w:rPr>
        <w:t>It can involve people of any age, and can happen anywhere – at home, school or using online platforms and technologies (cyberbullying). This means it can happen at any time.</w:t>
      </w:r>
    </w:p>
    <w:p w14:paraId="64DB9497" w14:textId="469A8D66" w:rsidR="003E7C55" w:rsidRPr="0047018A" w:rsidRDefault="003E7C55" w:rsidP="00797625">
      <w:pPr>
        <w:pStyle w:val="NormalWeb"/>
        <w:shd w:val="clear" w:color="auto" w:fill="FFFFFF"/>
        <w:spacing w:before="0" w:beforeAutospacing="0" w:after="120" w:afterAutospacing="0"/>
        <w:ind w:left="567"/>
        <w:rPr>
          <w:rFonts w:asciiTheme="minorHAnsi" w:hAnsiTheme="minorHAnsi" w:cstheme="minorHAnsi"/>
          <w:color w:val="000000"/>
          <w:spacing w:val="-1"/>
          <w:sz w:val="22"/>
          <w:szCs w:val="22"/>
        </w:rPr>
      </w:pPr>
      <w:r w:rsidRPr="0047018A">
        <w:rPr>
          <w:rFonts w:asciiTheme="minorHAnsi" w:hAnsiTheme="minorHAnsi" w:cstheme="minorHAnsi"/>
          <w:color w:val="000000"/>
          <w:spacing w:val="-1"/>
          <w:sz w:val="22"/>
          <w:szCs w:val="22"/>
        </w:rPr>
        <w:t>Bullying encompasses a range of behaviours which may be combined and may include the behaviours and actions we have set out below.</w:t>
      </w:r>
    </w:p>
    <w:p w14:paraId="62080C81" w14:textId="77777777" w:rsidR="00741D94" w:rsidRDefault="00C25950" w:rsidP="00797625">
      <w:pPr>
        <w:shd w:val="clear" w:color="auto" w:fill="FFFFFF"/>
        <w:ind w:left="567"/>
        <w:rPr>
          <w:rFonts w:eastAsia="Times New Roman" w:cstheme="minorHAnsi"/>
          <w:b/>
          <w:bCs/>
          <w:color w:val="000000"/>
          <w:spacing w:val="-1"/>
          <w:lang w:eastAsia="en-GB"/>
        </w:rPr>
      </w:pPr>
      <w:r w:rsidRPr="0047018A">
        <w:rPr>
          <w:rFonts w:eastAsia="Times New Roman" w:cstheme="minorHAnsi"/>
          <w:b/>
          <w:bCs/>
          <w:color w:val="000000"/>
          <w:spacing w:val="-1"/>
          <w:lang w:eastAsia="en-GB"/>
        </w:rPr>
        <w:t>Verbal abuse:</w:t>
      </w:r>
    </w:p>
    <w:p w14:paraId="6929A07E" w14:textId="16AAB914" w:rsidR="00EA265D" w:rsidRPr="00741D94" w:rsidRDefault="00741D94" w:rsidP="0030353B">
      <w:pPr>
        <w:pStyle w:val="ListParagraph"/>
        <w:numPr>
          <w:ilvl w:val="0"/>
          <w:numId w:val="29"/>
        </w:numPr>
        <w:shd w:val="clear" w:color="auto" w:fill="FFFFFF"/>
        <w:ind w:left="1134" w:firstLine="0"/>
        <w:rPr>
          <w:rFonts w:eastAsia="Times New Roman" w:cstheme="minorHAnsi"/>
          <w:b/>
          <w:bCs/>
          <w:color w:val="000000"/>
          <w:spacing w:val="-1"/>
          <w:lang w:eastAsia="en-GB"/>
        </w:rPr>
      </w:pPr>
      <w:r>
        <w:rPr>
          <w:rFonts w:eastAsia="Times New Roman" w:cstheme="minorHAnsi"/>
          <w:color w:val="000000"/>
          <w:spacing w:val="-1"/>
          <w:lang w:eastAsia="en-GB"/>
        </w:rPr>
        <w:t>na</w:t>
      </w:r>
      <w:r w:rsidR="00C25950" w:rsidRPr="00741D94">
        <w:rPr>
          <w:rFonts w:eastAsia="Times New Roman" w:cstheme="minorHAnsi"/>
          <w:color w:val="000000"/>
          <w:spacing w:val="-1"/>
          <w:lang w:eastAsia="en-GB"/>
        </w:rPr>
        <w:t>me-calling</w:t>
      </w:r>
    </w:p>
    <w:p w14:paraId="1FD0C6C2" w14:textId="538D274D" w:rsidR="00C25950" w:rsidRPr="00EA265D" w:rsidRDefault="00C25950" w:rsidP="0030353B">
      <w:pPr>
        <w:pStyle w:val="ListParagraph"/>
        <w:numPr>
          <w:ilvl w:val="0"/>
          <w:numId w:val="29"/>
        </w:numPr>
        <w:shd w:val="clear" w:color="auto" w:fill="FFFFFF"/>
        <w:ind w:left="1134" w:firstLine="0"/>
        <w:rPr>
          <w:rFonts w:eastAsia="Times New Roman" w:cstheme="minorHAnsi"/>
          <w:color w:val="000000"/>
          <w:spacing w:val="-1"/>
          <w:lang w:eastAsia="en-GB"/>
        </w:rPr>
      </w:pPr>
      <w:proofErr w:type="gramStart"/>
      <w:r w:rsidRPr="00EA265D">
        <w:rPr>
          <w:rFonts w:eastAsia="Times New Roman" w:cstheme="minorHAnsi"/>
          <w:color w:val="000000"/>
          <w:spacing w:val="-1"/>
          <w:lang w:eastAsia="en-GB"/>
        </w:rPr>
        <w:t>saying</w:t>
      </w:r>
      <w:proofErr w:type="gramEnd"/>
      <w:r w:rsidRPr="00EA265D">
        <w:rPr>
          <w:rFonts w:eastAsia="Times New Roman" w:cstheme="minorHAnsi"/>
          <w:color w:val="000000"/>
          <w:spacing w:val="-1"/>
          <w:lang w:eastAsia="en-GB"/>
        </w:rPr>
        <w:t xml:space="preserve"> nasty things to or about a child or their family.</w:t>
      </w:r>
    </w:p>
    <w:p w14:paraId="625C709C" w14:textId="77777777" w:rsidR="00432C09" w:rsidRDefault="00C25950" w:rsidP="00797625">
      <w:pPr>
        <w:shd w:val="clear" w:color="auto" w:fill="FFFFFF"/>
        <w:ind w:left="567"/>
        <w:rPr>
          <w:rFonts w:eastAsia="Times New Roman" w:cstheme="minorHAnsi"/>
          <w:color w:val="000000"/>
          <w:spacing w:val="-1"/>
          <w:lang w:eastAsia="en-GB"/>
        </w:rPr>
      </w:pPr>
      <w:r w:rsidRPr="0047018A">
        <w:rPr>
          <w:rFonts w:eastAsia="Times New Roman" w:cstheme="minorHAnsi"/>
          <w:b/>
          <w:bCs/>
          <w:color w:val="000000"/>
          <w:spacing w:val="-1"/>
          <w:lang w:eastAsia="en-GB"/>
        </w:rPr>
        <w:t>Physical abuse:</w:t>
      </w:r>
    </w:p>
    <w:p w14:paraId="3E1B81DB" w14:textId="77777777" w:rsidR="00432C09" w:rsidRDefault="00C25950" w:rsidP="0030353B">
      <w:pPr>
        <w:pStyle w:val="ListParagraph"/>
        <w:numPr>
          <w:ilvl w:val="0"/>
          <w:numId w:val="30"/>
        </w:numPr>
        <w:shd w:val="clear" w:color="auto" w:fill="FFFFFF"/>
        <w:ind w:left="1134" w:firstLine="0"/>
        <w:rPr>
          <w:rFonts w:eastAsia="Times New Roman" w:cstheme="minorHAnsi"/>
          <w:color w:val="000000"/>
          <w:spacing w:val="-1"/>
          <w:lang w:eastAsia="en-GB"/>
        </w:rPr>
      </w:pPr>
      <w:r w:rsidRPr="00432C09">
        <w:rPr>
          <w:rFonts w:eastAsia="Times New Roman" w:cstheme="minorHAnsi"/>
          <w:color w:val="000000"/>
          <w:spacing w:val="-1"/>
          <w:lang w:eastAsia="en-GB"/>
        </w:rPr>
        <w:t>hitting a child</w:t>
      </w:r>
    </w:p>
    <w:p w14:paraId="6C7DB558" w14:textId="77777777" w:rsidR="00432C09" w:rsidRDefault="00C25950" w:rsidP="0030353B">
      <w:pPr>
        <w:pStyle w:val="ListParagraph"/>
        <w:numPr>
          <w:ilvl w:val="0"/>
          <w:numId w:val="30"/>
        </w:numPr>
        <w:shd w:val="clear" w:color="auto" w:fill="FFFFFF"/>
        <w:ind w:left="1134" w:firstLine="0"/>
        <w:rPr>
          <w:rFonts w:eastAsia="Times New Roman" w:cstheme="minorHAnsi"/>
          <w:color w:val="000000"/>
          <w:spacing w:val="-1"/>
          <w:lang w:eastAsia="en-GB"/>
        </w:rPr>
      </w:pPr>
      <w:r w:rsidRPr="00432C09">
        <w:rPr>
          <w:rFonts w:eastAsia="Times New Roman" w:cstheme="minorHAnsi"/>
          <w:color w:val="000000"/>
          <w:spacing w:val="-1"/>
          <w:lang w:eastAsia="en-GB"/>
        </w:rPr>
        <w:t>pushing a child</w:t>
      </w:r>
    </w:p>
    <w:p w14:paraId="5E16F6F1" w14:textId="398989F1" w:rsidR="00C25950" w:rsidRPr="00432C09" w:rsidRDefault="00C25950" w:rsidP="0030353B">
      <w:pPr>
        <w:pStyle w:val="ListParagraph"/>
        <w:numPr>
          <w:ilvl w:val="0"/>
          <w:numId w:val="30"/>
        </w:numPr>
        <w:shd w:val="clear" w:color="auto" w:fill="FFFFFF"/>
        <w:ind w:left="1134" w:firstLine="0"/>
        <w:rPr>
          <w:rFonts w:eastAsia="Times New Roman" w:cstheme="minorHAnsi"/>
          <w:color w:val="000000"/>
          <w:spacing w:val="-1"/>
          <w:lang w:eastAsia="en-GB"/>
        </w:rPr>
      </w:pPr>
      <w:proofErr w:type="gramStart"/>
      <w:r w:rsidRPr="00432C09">
        <w:rPr>
          <w:rFonts w:eastAsia="Times New Roman" w:cstheme="minorHAnsi"/>
          <w:color w:val="000000"/>
          <w:spacing w:val="-1"/>
          <w:lang w:eastAsia="en-GB"/>
        </w:rPr>
        <w:t>physical</w:t>
      </w:r>
      <w:proofErr w:type="gramEnd"/>
      <w:r w:rsidRPr="00432C09">
        <w:rPr>
          <w:rFonts w:eastAsia="Times New Roman" w:cstheme="minorHAnsi"/>
          <w:color w:val="000000"/>
          <w:spacing w:val="-1"/>
          <w:lang w:eastAsia="en-GB"/>
        </w:rPr>
        <w:t xml:space="preserve"> assault.</w:t>
      </w:r>
    </w:p>
    <w:p w14:paraId="320C5E3C" w14:textId="77777777" w:rsidR="00C25950" w:rsidRPr="0047018A" w:rsidRDefault="00C25950" w:rsidP="00797625">
      <w:pPr>
        <w:shd w:val="clear" w:color="auto" w:fill="FFFFFF"/>
        <w:ind w:left="567"/>
        <w:rPr>
          <w:rFonts w:eastAsia="Times New Roman" w:cstheme="minorHAnsi"/>
          <w:color w:val="000000"/>
          <w:spacing w:val="-1"/>
          <w:lang w:eastAsia="en-GB"/>
        </w:rPr>
      </w:pPr>
      <w:r w:rsidRPr="0047018A">
        <w:rPr>
          <w:rFonts w:eastAsia="Times New Roman" w:cstheme="minorHAnsi"/>
          <w:b/>
          <w:bCs/>
          <w:color w:val="000000"/>
          <w:spacing w:val="-1"/>
          <w:lang w:eastAsia="en-GB"/>
        </w:rPr>
        <w:t>Emotional abuse:</w:t>
      </w:r>
    </w:p>
    <w:p w14:paraId="1F87DFBE" w14:textId="77777777" w:rsidR="00C25950" w:rsidRPr="0047018A" w:rsidRDefault="00C25950" w:rsidP="0030353B">
      <w:pPr>
        <w:numPr>
          <w:ilvl w:val="0"/>
          <w:numId w:val="31"/>
        </w:numPr>
        <w:shd w:val="clear" w:color="auto" w:fill="FFFFFF"/>
        <w:ind w:left="1134" w:firstLine="0"/>
        <w:rPr>
          <w:rFonts w:eastAsia="Times New Roman" w:cstheme="minorHAnsi"/>
          <w:color w:val="000000"/>
          <w:spacing w:val="-1"/>
          <w:lang w:eastAsia="en-GB"/>
        </w:rPr>
      </w:pPr>
      <w:r w:rsidRPr="0047018A">
        <w:rPr>
          <w:rFonts w:eastAsia="Times New Roman" w:cstheme="minorHAnsi"/>
          <w:color w:val="000000"/>
          <w:spacing w:val="-1"/>
          <w:lang w:eastAsia="en-GB"/>
        </w:rPr>
        <w:t>making threats</w:t>
      </w:r>
    </w:p>
    <w:p w14:paraId="3A9F3B7D" w14:textId="77777777" w:rsidR="00C25950" w:rsidRPr="0047018A" w:rsidRDefault="00C25950" w:rsidP="0030353B">
      <w:pPr>
        <w:numPr>
          <w:ilvl w:val="0"/>
          <w:numId w:val="31"/>
        </w:numPr>
        <w:shd w:val="clear" w:color="auto" w:fill="FFFFFF"/>
        <w:ind w:left="1134" w:firstLine="0"/>
        <w:rPr>
          <w:rFonts w:eastAsia="Times New Roman" w:cstheme="minorHAnsi"/>
          <w:color w:val="000000"/>
          <w:spacing w:val="-1"/>
          <w:lang w:eastAsia="en-GB"/>
        </w:rPr>
      </w:pPr>
      <w:r w:rsidRPr="0047018A">
        <w:rPr>
          <w:rFonts w:eastAsia="Times New Roman" w:cstheme="minorHAnsi"/>
          <w:color w:val="000000"/>
          <w:spacing w:val="-1"/>
          <w:lang w:eastAsia="en-GB"/>
        </w:rPr>
        <w:lastRenderedPageBreak/>
        <w:t>undermining a child</w:t>
      </w:r>
    </w:p>
    <w:p w14:paraId="09B9FE7C" w14:textId="77777777" w:rsidR="00C25950" w:rsidRPr="0047018A" w:rsidRDefault="00C25950" w:rsidP="0030353B">
      <w:pPr>
        <w:numPr>
          <w:ilvl w:val="0"/>
          <w:numId w:val="31"/>
        </w:numPr>
        <w:shd w:val="clear" w:color="auto" w:fill="FFFFFF"/>
        <w:ind w:left="1134" w:firstLine="0"/>
        <w:rPr>
          <w:rFonts w:eastAsia="Times New Roman" w:cstheme="minorHAnsi"/>
          <w:color w:val="000000"/>
          <w:spacing w:val="-1"/>
          <w:lang w:eastAsia="en-GB"/>
        </w:rPr>
      </w:pPr>
      <w:proofErr w:type="gramStart"/>
      <w:r w:rsidRPr="0047018A">
        <w:rPr>
          <w:rFonts w:eastAsia="Times New Roman" w:cstheme="minorHAnsi"/>
          <w:color w:val="000000"/>
          <w:spacing w:val="-1"/>
          <w:lang w:eastAsia="en-GB"/>
        </w:rPr>
        <w:t>excluding</w:t>
      </w:r>
      <w:proofErr w:type="gramEnd"/>
      <w:r w:rsidRPr="0047018A">
        <w:rPr>
          <w:rFonts w:eastAsia="Times New Roman" w:cstheme="minorHAnsi"/>
          <w:color w:val="000000"/>
          <w:spacing w:val="-1"/>
          <w:lang w:eastAsia="en-GB"/>
        </w:rPr>
        <w:t xml:space="preserve"> a child from a friendship group or activities.</w:t>
      </w:r>
    </w:p>
    <w:p w14:paraId="3F6486E1" w14:textId="52691BD6" w:rsidR="00C25950" w:rsidRPr="0047018A" w:rsidRDefault="00C25950" w:rsidP="00797625">
      <w:pPr>
        <w:shd w:val="clear" w:color="auto" w:fill="FFFFFF"/>
        <w:ind w:left="567"/>
        <w:rPr>
          <w:rFonts w:eastAsia="Times New Roman" w:cstheme="minorHAnsi"/>
          <w:color w:val="000000"/>
          <w:spacing w:val="-1"/>
          <w:lang w:eastAsia="en-GB"/>
        </w:rPr>
      </w:pPr>
      <w:r w:rsidRPr="0047018A">
        <w:rPr>
          <w:rFonts w:eastAsia="Times New Roman" w:cstheme="minorHAnsi"/>
          <w:b/>
          <w:bCs/>
          <w:color w:val="000000"/>
          <w:spacing w:val="-1"/>
          <w:lang w:eastAsia="en-GB"/>
        </w:rPr>
        <w:t>Cyberbullying/online bullying:</w:t>
      </w:r>
    </w:p>
    <w:p w14:paraId="0E97498C" w14:textId="220B4DBF" w:rsidR="00C25950" w:rsidRPr="0047018A" w:rsidRDefault="00C25950" w:rsidP="0030353B">
      <w:pPr>
        <w:numPr>
          <w:ilvl w:val="0"/>
          <w:numId w:val="32"/>
        </w:numPr>
        <w:shd w:val="clear" w:color="auto" w:fill="FFFFFF"/>
        <w:ind w:left="1134" w:firstLine="0"/>
        <w:rPr>
          <w:rFonts w:eastAsia="Times New Roman" w:cstheme="minorHAnsi"/>
          <w:color w:val="000000"/>
          <w:spacing w:val="-1"/>
          <w:lang w:eastAsia="en-GB"/>
        </w:rPr>
      </w:pPr>
      <w:r w:rsidRPr="0047018A">
        <w:rPr>
          <w:rFonts w:eastAsia="Times New Roman" w:cstheme="minorHAnsi"/>
          <w:color w:val="000000"/>
          <w:spacing w:val="-1"/>
          <w:lang w:eastAsia="en-GB"/>
        </w:rPr>
        <w:t xml:space="preserve">excluding a child from online games, </w:t>
      </w:r>
      <w:r w:rsidR="00845638" w:rsidRPr="0047018A">
        <w:rPr>
          <w:rFonts w:eastAsia="Times New Roman" w:cstheme="minorHAnsi"/>
          <w:color w:val="000000"/>
          <w:spacing w:val="-1"/>
          <w:lang w:eastAsia="en-GB"/>
        </w:rPr>
        <w:t>activities,</w:t>
      </w:r>
      <w:r w:rsidRPr="0047018A">
        <w:rPr>
          <w:rFonts w:eastAsia="Times New Roman" w:cstheme="minorHAnsi"/>
          <w:color w:val="000000"/>
          <w:spacing w:val="-1"/>
          <w:lang w:eastAsia="en-GB"/>
        </w:rPr>
        <w:t xml:space="preserve"> or friendship groups</w:t>
      </w:r>
    </w:p>
    <w:p w14:paraId="5CED313C" w14:textId="77777777" w:rsidR="00C25950" w:rsidRPr="0047018A" w:rsidRDefault="00C25950" w:rsidP="0030353B">
      <w:pPr>
        <w:numPr>
          <w:ilvl w:val="0"/>
          <w:numId w:val="32"/>
        </w:numPr>
        <w:shd w:val="clear" w:color="auto" w:fill="FFFFFF"/>
        <w:ind w:left="1134" w:firstLine="0"/>
        <w:rPr>
          <w:rFonts w:eastAsia="Times New Roman" w:cstheme="minorHAnsi"/>
          <w:color w:val="000000"/>
          <w:spacing w:val="-1"/>
          <w:lang w:eastAsia="en-GB"/>
        </w:rPr>
      </w:pPr>
      <w:r w:rsidRPr="0047018A">
        <w:rPr>
          <w:rFonts w:eastAsia="Times New Roman" w:cstheme="minorHAnsi"/>
          <w:color w:val="000000"/>
          <w:spacing w:val="-1"/>
          <w:lang w:eastAsia="en-GB"/>
        </w:rPr>
        <w:t>sending threatening, upsetting or abusive messages</w:t>
      </w:r>
    </w:p>
    <w:p w14:paraId="1286BF8A" w14:textId="77777777" w:rsidR="00C25950" w:rsidRPr="0047018A" w:rsidRDefault="00C25950" w:rsidP="0030353B">
      <w:pPr>
        <w:numPr>
          <w:ilvl w:val="0"/>
          <w:numId w:val="32"/>
        </w:numPr>
        <w:shd w:val="clear" w:color="auto" w:fill="FFFFFF"/>
        <w:ind w:left="1134" w:firstLine="0"/>
        <w:rPr>
          <w:rFonts w:eastAsia="Times New Roman" w:cstheme="minorHAnsi"/>
          <w:color w:val="000000"/>
          <w:spacing w:val="-1"/>
          <w:lang w:eastAsia="en-GB"/>
        </w:rPr>
      </w:pPr>
      <w:r w:rsidRPr="0047018A">
        <w:rPr>
          <w:rFonts w:eastAsia="Times New Roman" w:cstheme="minorHAnsi"/>
          <w:color w:val="000000"/>
          <w:spacing w:val="-1"/>
          <w:lang w:eastAsia="en-GB"/>
        </w:rPr>
        <w:t>creating and sharing embarrassing or malicious images or videos</w:t>
      </w:r>
    </w:p>
    <w:p w14:paraId="566EC475" w14:textId="77777777" w:rsidR="00C25950" w:rsidRPr="0047018A" w:rsidRDefault="00C25950" w:rsidP="0030353B">
      <w:pPr>
        <w:numPr>
          <w:ilvl w:val="0"/>
          <w:numId w:val="32"/>
        </w:numPr>
        <w:shd w:val="clear" w:color="auto" w:fill="FFFFFF"/>
        <w:ind w:left="1134" w:firstLine="0"/>
        <w:rPr>
          <w:rFonts w:eastAsia="Times New Roman" w:cstheme="minorHAnsi"/>
          <w:color w:val="000000"/>
          <w:spacing w:val="-1"/>
          <w:lang w:eastAsia="en-GB"/>
        </w:rPr>
      </w:pPr>
      <w:r w:rsidRPr="0047018A">
        <w:rPr>
          <w:rFonts w:eastAsia="Times New Roman" w:cstheme="minorHAnsi"/>
          <w:color w:val="000000"/>
          <w:spacing w:val="-1"/>
          <w:lang w:eastAsia="en-GB"/>
        </w:rPr>
        <w:t>'trolling' - sending menacing or upsetting messages on social networks, chat rooms or online games</w:t>
      </w:r>
    </w:p>
    <w:p w14:paraId="7273A69A" w14:textId="77777777" w:rsidR="00C25950" w:rsidRPr="0047018A" w:rsidRDefault="00C25950" w:rsidP="0030353B">
      <w:pPr>
        <w:numPr>
          <w:ilvl w:val="0"/>
          <w:numId w:val="32"/>
        </w:numPr>
        <w:shd w:val="clear" w:color="auto" w:fill="FFFFFF"/>
        <w:ind w:left="1134" w:firstLine="0"/>
        <w:rPr>
          <w:rFonts w:eastAsia="Times New Roman" w:cstheme="minorHAnsi"/>
          <w:color w:val="000000"/>
          <w:spacing w:val="-1"/>
          <w:lang w:eastAsia="en-GB"/>
        </w:rPr>
      </w:pPr>
      <w:r w:rsidRPr="0047018A">
        <w:rPr>
          <w:rFonts w:eastAsia="Times New Roman" w:cstheme="minorHAnsi"/>
          <w:color w:val="000000"/>
          <w:spacing w:val="-1"/>
          <w:lang w:eastAsia="en-GB"/>
        </w:rPr>
        <w:t>voting for or against someone in an abusive poll</w:t>
      </w:r>
    </w:p>
    <w:p w14:paraId="59CB4393" w14:textId="77777777" w:rsidR="00C25950" w:rsidRPr="0047018A" w:rsidRDefault="00C25950" w:rsidP="0030353B">
      <w:pPr>
        <w:numPr>
          <w:ilvl w:val="0"/>
          <w:numId w:val="32"/>
        </w:numPr>
        <w:shd w:val="clear" w:color="auto" w:fill="FFFFFF"/>
        <w:ind w:left="1134" w:firstLine="0"/>
        <w:rPr>
          <w:rFonts w:eastAsia="Times New Roman" w:cstheme="minorHAnsi"/>
          <w:color w:val="000000"/>
          <w:spacing w:val="-1"/>
          <w:lang w:eastAsia="en-GB"/>
        </w:rPr>
      </w:pPr>
      <w:r w:rsidRPr="0047018A">
        <w:rPr>
          <w:rFonts w:eastAsia="Times New Roman" w:cstheme="minorHAnsi"/>
          <w:color w:val="000000"/>
          <w:spacing w:val="-1"/>
          <w:lang w:eastAsia="en-GB"/>
        </w:rPr>
        <w:t>setting up hate sites or groups about a particular child</w:t>
      </w:r>
    </w:p>
    <w:p w14:paraId="65EC5250" w14:textId="0D4648AF" w:rsidR="00C25950" w:rsidRPr="0047018A" w:rsidRDefault="00C25950" w:rsidP="0030353B">
      <w:pPr>
        <w:numPr>
          <w:ilvl w:val="0"/>
          <w:numId w:val="32"/>
        </w:numPr>
        <w:shd w:val="clear" w:color="auto" w:fill="FFFFFF"/>
        <w:ind w:left="1134" w:firstLine="0"/>
        <w:rPr>
          <w:rFonts w:eastAsia="Times New Roman" w:cstheme="minorHAnsi"/>
          <w:color w:val="000000"/>
          <w:spacing w:val="-1"/>
          <w:lang w:eastAsia="en-GB"/>
        </w:rPr>
      </w:pPr>
      <w:proofErr w:type="gramStart"/>
      <w:r w:rsidRPr="0047018A">
        <w:rPr>
          <w:rFonts w:eastAsia="Times New Roman" w:cstheme="minorHAnsi"/>
          <w:color w:val="000000"/>
          <w:spacing w:val="-1"/>
          <w:lang w:eastAsia="en-GB"/>
        </w:rPr>
        <w:t>creating</w:t>
      </w:r>
      <w:proofErr w:type="gramEnd"/>
      <w:r w:rsidRPr="0047018A">
        <w:rPr>
          <w:rFonts w:eastAsia="Times New Roman" w:cstheme="minorHAnsi"/>
          <w:color w:val="000000"/>
          <w:spacing w:val="-1"/>
          <w:lang w:eastAsia="en-GB"/>
        </w:rPr>
        <w:t xml:space="preserve"> fake accounts, </w:t>
      </w:r>
      <w:r w:rsidR="00845638" w:rsidRPr="0047018A">
        <w:rPr>
          <w:rFonts w:eastAsia="Times New Roman" w:cstheme="minorHAnsi"/>
          <w:color w:val="000000"/>
          <w:spacing w:val="-1"/>
          <w:lang w:eastAsia="en-GB"/>
        </w:rPr>
        <w:t>hijacking,</w:t>
      </w:r>
      <w:r w:rsidRPr="0047018A">
        <w:rPr>
          <w:rFonts w:eastAsia="Times New Roman" w:cstheme="minorHAnsi"/>
          <w:color w:val="000000"/>
          <w:spacing w:val="-1"/>
          <w:lang w:eastAsia="en-GB"/>
        </w:rPr>
        <w:t xml:space="preserve"> or stealing online identities to embarrass a young person or cause trouble using their name.</w:t>
      </w:r>
    </w:p>
    <w:p w14:paraId="361EC731" w14:textId="77777777" w:rsidR="00C25950" w:rsidRPr="0047018A" w:rsidRDefault="00C25950" w:rsidP="00797625">
      <w:pPr>
        <w:shd w:val="clear" w:color="auto" w:fill="FFFFFF"/>
        <w:ind w:left="567"/>
        <w:rPr>
          <w:rFonts w:eastAsia="Times New Roman" w:cstheme="minorHAnsi"/>
          <w:color w:val="000000"/>
          <w:spacing w:val="-1"/>
          <w:lang w:eastAsia="en-GB"/>
        </w:rPr>
      </w:pPr>
      <w:r w:rsidRPr="0047018A">
        <w:rPr>
          <w:rFonts w:eastAsia="Times New Roman" w:cstheme="minorHAnsi"/>
          <w:color w:val="000000"/>
          <w:spacing w:val="-1"/>
          <w:lang w:eastAsia="en-GB"/>
        </w:rPr>
        <w:t>Bullying can be a form of discrimination, particularly if it is based on a child’s disability, race, religion or belief, gender identity or sexuality.</w:t>
      </w:r>
    </w:p>
    <w:p w14:paraId="6B4F3635" w14:textId="7CE1A2F7" w:rsidR="001348F5" w:rsidRPr="0047018A" w:rsidRDefault="001348F5" w:rsidP="00797625">
      <w:pPr>
        <w:ind w:left="567"/>
        <w:rPr>
          <w:rFonts w:cstheme="minorHAnsi"/>
        </w:rPr>
      </w:pPr>
      <w:r w:rsidRPr="0047018A">
        <w:rPr>
          <w:rFonts w:cstheme="minorHAnsi"/>
        </w:rPr>
        <w:t xml:space="preserve">In sport bullying may arise when a parent or coach pushes the young person too hard to succeed, or a rival athlete or official uses bullying </w:t>
      </w:r>
      <w:r w:rsidR="003745AF" w:rsidRPr="0047018A">
        <w:rPr>
          <w:rFonts w:cstheme="minorHAnsi"/>
        </w:rPr>
        <w:t>behaviour</w:t>
      </w:r>
      <w:r w:rsidRPr="0047018A">
        <w:rPr>
          <w:rFonts w:cstheme="minorHAnsi"/>
        </w:rPr>
        <w:t>.</w:t>
      </w:r>
    </w:p>
    <w:p w14:paraId="7C7123BF" w14:textId="77777777" w:rsidR="00237C27" w:rsidRPr="0047018A" w:rsidRDefault="00237C27" w:rsidP="00797625">
      <w:pPr>
        <w:pStyle w:val="Heading6"/>
        <w:ind w:left="567"/>
        <w:rPr>
          <w:rFonts w:asciiTheme="minorHAnsi" w:hAnsiTheme="minorHAnsi" w:cstheme="minorHAnsi"/>
          <w:bCs/>
          <w:sz w:val="22"/>
          <w:szCs w:val="22"/>
        </w:rPr>
      </w:pPr>
      <w:r w:rsidRPr="0047018A">
        <w:rPr>
          <w:rFonts w:asciiTheme="minorHAnsi" w:hAnsiTheme="minorHAnsi" w:cstheme="minorHAnsi"/>
          <w:bCs/>
          <w:sz w:val="22"/>
          <w:szCs w:val="22"/>
        </w:rPr>
        <w:t>Signs of bullying include:</w:t>
      </w:r>
    </w:p>
    <w:p w14:paraId="63F52B53" w14:textId="77777777" w:rsidR="0047018A" w:rsidRDefault="00237C27" w:rsidP="0030353B">
      <w:pPr>
        <w:numPr>
          <w:ilvl w:val="0"/>
          <w:numId w:val="21"/>
        </w:numPr>
        <w:ind w:left="1134" w:firstLine="0"/>
        <w:rPr>
          <w:rFonts w:cstheme="minorHAnsi"/>
        </w:rPr>
      </w:pPr>
      <w:r w:rsidRPr="0047018A">
        <w:rPr>
          <w:rFonts w:cstheme="minorHAnsi"/>
        </w:rPr>
        <w:t>behavioural changes such as reduced concentration and/or becoming withdrawn, clingy, depressed, tearful, emotionally up and down, reluctance to go training or competitions</w:t>
      </w:r>
    </w:p>
    <w:p w14:paraId="6F784596" w14:textId="77777777" w:rsidR="004321FD" w:rsidRDefault="00237C27" w:rsidP="0030353B">
      <w:pPr>
        <w:numPr>
          <w:ilvl w:val="0"/>
          <w:numId w:val="21"/>
        </w:numPr>
        <w:ind w:left="1134" w:firstLine="0"/>
        <w:rPr>
          <w:rFonts w:cstheme="minorHAnsi"/>
        </w:rPr>
      </w:pPr>
      <w:r w:rsidRPr="0047018A">
        <w:rPr>
          <w:rFonts w:cstheme="minorHAnsi"/>
        </w:rPr>
        <w:t>an unexplained drop off in performance</w:t>
      </w:r>
    </w:p>
    <w:p w14:paraId="76BF6AF6" w14:textId="77777777" w:rsidR="004321FD" w:rsidRDefault="00237C27" w:rsidP="0030353B">
      <w:pPr>
        <w:numPr>
          <w:ilvl w:val="0"/>
          <w:numId w:val="21"/>
        </w:numPr>
        <w:ind w:left="1134" w:firstLine="0"/>
        <w:rPr>
          <w:rFonts w:cstheme="minorHAnsi"/>
        </w:rPr>
      </w:pPr>
      <w:r w:rsidRPr="004321FD">
        <w:rPr>
          <w:rFonts w:cstheme="minorHAnsi"/>
        </w:rPr>
        <w:t xml:space="preserve">physical signs such as stomach aches, headaches, difficulty in sleeping, bed wetting, scratching and bruising, damaged clothes, bingeing </w:t>
      </w:r>
      <w:r w:rsidR="00A92AD5" w:rsidRPr="004321FD">
        <w:rPr>
          <w:rFonts w:cstheme="minorHAnsi"/>
        </w:rPr>
        <w:t>e.g.,</w:t>
      </w:r>
      <w:r w:rsidRPr="004321FD">
        <w:rPr>
          <w:rFonts w:cstheme="minorHAnsi"/>
        </w:rPr>
        <w:t xml:space="preserve"> on food, alcohol or cigarettes</w:t>
      </w:r>
    </w:p>
    <w:p w14:paraId="6404A916" w14:textId="5E9E3761" w:rsidR="00237C27" w:rsidRPr="004321FD" w:rsidRDefault="00237C27" w:rsidP="0030353B">
      <w:pPr>
        <w:numPr>
          <w:ilvl w:val="0"/>
          <w:numId w:val="21"/>
        </w:numPr>
        <w:ind w:left="1134" w:firstLine="0"/>
        <w:rPr>
          <w:rFonts w:cstheme="minorHAnsi"/>
        </w:rPr>
      </w:pPr>
      <w:r w:rsidRPr="004321FD">
        <w:rPr>
          <w:rFonts w:cstheme="minorHAnsi"/>
        </w:rPr>
        <w:t>a shortage of money or frequents loss of possessions</w:t>
      </w:r>
    </w:p>
    <w:p w14:paraId="1DF41E0F" w14:textId="12B1C029" w:rsidR="00C679A4" w:rsidRPr="0047018A" w:rsidRDefault="00237C27" w:rsidP="00797625">
      <w:pPr>
        <w:pStyle w:val="NormalWeb"/>
        <w:shd w:val="clear" w:color="auto" w:fill="FFFFFF"/>
        <w:spacing w:before="0" w:beforeAutospacing="0" w:after="120" w:afterAutospacing="0"/>
        <w:ind w:left="567"/>
        <w:rPr>
          <w:rFonts w:asciiTheme="minorHAnsi" w:hAnsiTheme="minorHAnsi" w:cstheme="minorHAnsi"/>
          <w:b/>
          <w:bCs/>
          <w:color w:val="000000"/>
          <w:spacing w:val="-1"/>
          <w:sz w:val="22"/>
          <w:szCs w:val="22"/>
        </w:rPr>
      </w:pPr>
      <w:r w:rsidRPr="0047018A">
        <w:rPr>
          <w:rFonts w:asciiTheme="minorHAnsi" w:hAnsiTheme="minorHAnsi" w:cstheme="minorHAnsi"/>
          <w:b/>
          <w:bCs/>
          <w:color w:val="000000"/>
          <w:spacing w:val="-1"/>
          <w:sz w:val="22"/>
          <w:szCs w:val="22"/>
        </w:rPr>
        <w:t>C4 Studios has a moral responsibility to:</w:t>
      </w:r>
    </w:p>
    <w:p w14:paraId="4A27B914" w14:textId="572331B5" w:rsidR="00C679A4" w:rsidRPr="0047018A" w:rsidRDefault="004868CB" w:rsidP="0030353B">
      <w:pPr>
        <w:ind w:left="1134"/>
        <w:rPr>
          <w:rFonts w:cstheme="minorHAnsi"/>
        </w:rPr>
      </w:pPr>
      <w:r>
        <w:rPr>
          <w:rFonts w:cstheme="minorHAnsi"/>
        </w:rPr>
        <w:t>• P</w:t>
      </w:r>
      <w:r w:rsidR="00C679A4" w:rsidRPr="0047018A">
        <w:rPr>
          <w:rFonts w:cstheme="minorHAnsi"/>
        </w:rPr>
        <w:t>revent bullying from happening between children and young people who are a part of</w:t>
      </w:r>
      <w:r w:rsidR="001F0D9E">
        <w:rPr>
          <w:rFonts w:cstheme="minorHAnsi"/>
        </w:rPr>
        <w:t xml:space="preserve"> our </w:t>
      </w:r>
      <w:r w:rsidR="00C679A4" w:rsidRPr="0047018A">
        <w:rPr>
          <w:rFonts w:cstheme="minorHAnsi"/>
        </w:rPr>
        <w:t>organisation or take part in our activities</w:t>
      </w:r>
    </w:p>
    <w:p w14:paraId="5CA8C0AC" w14:textId="5E6A5000" w:rsidR="00C679A4" w:rsidRDefault="00C679A4" w:rsidP="0030353B">
      <w:pPr>
        <w:ind w:left="1134"/>
        <w:rPr>
          <w:rFonts w:cstheme="minorHAnsi"/>
        </w:rPr>
      </w:pPr>
      <w:r w:rsidRPr="0047018A">
        <w:rPr>
          <w:rFonts w:cstheme="minorHAnsi"/>
        </w:rPr>
        <w:t xml:space="preserve">• </w:t>
      </w:r>
      <w:r w:rsidR="004868CB">
        <w:rPr>
          <w:rFonts w:cstheme="minorHAnsi"/>
        </w:rPr>
        <w:t>M</w:t>
      </w:r>
      <w:r w:rsidRPr="0047018A">
        <w:rPr>
          <w:rFonts w:cstheme="minorHAnsi"/>
        </w:rPr>
        <w:t>ake sure bullying is stopped as soon as possible if it does happen and that those involved receive the support they need</w:t>
      </w:r>
    </w:p>
    <w:p w14:paraId="7BCFA0B7" w14:textId="3B3A025E" w:rsidR="00741D94" w:rsidRPr="0030353B" w:rsidRDefault="004868CB" w:rsidP="0030353B">
      <w:pPr>
        <w:pStyle w:val="ListParagraph"/>
        <w:numPr>
          <w:ilvl w:val="0"/>
          <w:numId w:val="21"/>
        </w:numPr>
        <w:ind w:left="1134" w:firstLine="0"/>
        <w:rPr>
          <w:rFonts w:cstheme="minorHAnsi"/>
        </w:rPr>
      </w:pPr>
      <w:r>
        <w:rPr>
          <w:rFonts w:cstheme="minorHAnsi"/>
        </w:rPr>
        <w:t>P</w:t>
      </w:r>
      <w:r w:rsidR="000709B6" w:rsidRPr="0030353B">
        <w:rPr>
          <w:rFonts w:cstheme="minorHAnsi"/>
        </w:rPr>
        <w:t>rovide information to all staff, volunteers, children, and their families about what we should all do to prevent and deal with bullying</w:t>
      </w:r>
      <w:r w:rsidR="0030353B">
        <w:rPr>
          <w:rFonts w:cstheme="minorHAnsi"/>
        </w:rPr>
        <w:t>.</w:t>
      </w:r>
    </w:p>
    <w:p w14:paraId="4E6F5000" w14:textId="77777777" w:rsidR="000709B6" w:rsidRDefault="000709B6" w:rsidP="00797625">
      <w:pPr>
        <w:ind w:left="567"/>
        <w:rPr>
          <w:rFonts w:cstheme="minorHAnsi"/>
          <w:b/>
          <w:bCs/>
        </w:rPr>
      </w:pPr>
      <w:r w:rsidRPr="0047018A">
        <w:rPr>
          <w:rFonts w:cstheme="minorHAnsi"/>
          <w:b/>
          <w:bCs/>
        </w:rPr>
        <w:t>C4 Studios seeks to prevent bullying by:</w:t>
      </w:r>
    </w:p>
    <w:p w14:paraId="6EC50837" w14:textId="43F4322C" w:rsidR="00EA265D" w:rsidRPr="000709B6" w:rsidRDefault="004868CB" w:rsidP="0030353B">
      <w:pPr>
        <w:pStyle w:val="ListParagraph"/>
        <w:numPr>
          <w:ilvl w:val="0"/>
          <w:numId w:val="21"/>
        </w:numPr>
        <w:ind w:left="1134" w:firstLine="0"/>
        <w:rPr>
          <w:rFonts w:cstheme="minorHAnsi"/>
        </w:rPr>
      </w:pPr>
      <w:r>
        <w:rPr>
          <w:rFonts w:cstheme="minorHAnsi"/>
        </w:rPr>
        <w:t>D</w:t>
      </w:r>
      <w:r w:rsidR="00E329C7" w:rsidRPr="000709B6">
        <w:rPr>
          <w:rFonts w:cstheme="minorHAnsi"/>
        </w:rPr>
        <w:t>eveloping a code of behaviour that sets out how everyone involved in our organisation is expected to behave, in face-to-face contact and online, and within and outside of our activities</w:t>
      </w:r>
    </w:p>
    <w:p w14:paraId="669A8268" w14:textId="435799F7" w:rsidR="00EA67A3" w:rsidRPr="005E4D1E" w:rsidRDefault="004868CB" w:rsidP="0030353B">
      <w:pPr>
        <w:pStyle w:val="ListParagraph"/>
        <w:numPr>
          <w:ilvl w:val="0"/>
          <w:numId w:val="21"/>
        </w:numPr>
        <w:ind w:left="1134" w:firstLine="0"/>
        <w:rPr>
          <w:rFonts w:cstheme="minorHAnsi"/>
        </w:rPr>
      </w:pPr>
      <w:r>
        <w:rPr>
          <w:rFonts w:cstheme="minorHAnsi"/>
        </w:rPr>
        <w:t>H</w:t>
      </w:r>
      <w:r w:rsidR="00E329C7" w:rsidRPr="005E4D1E">
        <w:rPr>
          <w:rFonts w:cstheme="minorHAnsi"/>
        </w:rPr>
        <w:t xml:space="preserve">olding regular discussions with staff, volunteers, children, young </w:t>
      </w:r>
      <w:r w:rsidR="00845638" w:rsidRPr="005E4D1E">
        <w:rPr>
          <w:rFonts w:cstheme="minorHAnsi"/>
        </w:rPr>
        <w:t>people,</w:t>
      </w:r>
      <w:r w:rsidR="00E329C7" w:rsidRPr="005E4D1E">
        <w:rPr>
          <w:rFonts w:cstheme="minorHAnsi"/>
        </w:rPr>
        <w:t xml:space="preserve"> and families who use our organisation about bullying and how to prevent it</w:t>
      </w:r>
    </w:p>
    <w:p w14:paraId="4F002A9E" w14:textId="167694F4" w:rsidR="00EA67A3" w:rsidRPr="005E4D1E" w:rsidRDefault="004868CB" w:rsidP="0030353B">
      <w:pPr>
        <w:pStyle w:val="ListParagraph"/>
        <w:numPr>
          <w:ilvl w:val="0"/>
          <w:numId w:val="21"/>
        </w:numPr>
        <w:ind w:left="1134" w:firstLine="0"/>
        <w:rPr>
          <w:rFonts w:cstheme="minorHAnsi"/>
        </w:rPr>
      </w:pPr>
      <w:r>
        <w:rPr>
          <w:rFonts w:cstheme="minorHAnsi"/>
        </w:rPr>
        <w:t>P</w:t>
      </w:r>
      <w:r w:rsidR="00E329C7" w:rsidRPr="005E4D1E">
        <w:rPr>
          <w:rFonts w:cstheme="minorHAnsi"/>
        </w:rPr>
        <w:t xml:space="preserve">roviding support and training for all staff and volunteers on dealing with all forms of bullying, including racist, sexist, homophobic, </w:t>
      </w:r>
      <w:r w:rsidR="00845638" w:rsidRPr="005E4D1E">
        <w:rPr>
          <w:rFonts w:cstheme="minorHAnsi"/>
        </w:rPr>
        <w:t>transphobic,</w:t>
      </w:r>
      <w:r w:rsidR="00E329C7" w:rsidRPr="005E4D1E">
        <w:rPr>
          <w:rFonts w:cstheme="minorHAnsi"/>
        </w:rPr>
        <w:t xml:space="preserve"> and sexual bullying</w:t>
      </w:r>
    </w:p>
    <w:p w14:paraId="40BB972D" w14:textId="698C549E" w:rsidR="00A36DB8" w:rsidRDefault="004868CB" w:rsidP="0030353B">
      <w:pPr>
        <w:pStyle w:val="ListParagraph"/>
        <w:numPr>
          <w:ilvl w:val="0"/>
          <w:numId w:val="21"/>
        </w:numPr>
        <w:ind w:left="1134" w:firstLine="0"/>
        <w:rPr>
          <w:rFonts w:cstheme="minorHAnsi"/>
        </w:rPr>
      </w:pPr>
      <w:r>
        <w:rPr>
          <w:rFonts w:cstheme="minorHAnsi"/>
        </w:rPr>
        <w:t>P</w:t>
      </w:r>
      <w:r w:rsidR="00E329C7" w:rsidRPr="005E4D1E">
        <w:rPr>
          <w:rFonts w:cstheme="minorHAnsi"/>
        </w:rPr>
        <w:t>utting clear and robust anti-bullying procedures in place.</w:t>
      </w:r>
    </w:p>
    <w:p w14:paraId="54A388D1" w14:textId="77777777" w:rsidR="00A36DB8" w:rsidRDefault="00A36DB8" w:rsidP="00797625">
      <w:pPr>
        <w:pStyle w:val="ListParagraph"/>
        <w:ind w:left="567"/>
        <w:rPr>
          <w:rFonts w:cstheme="minorHAnsi"/>
        </w:rPr>
      </w:pPr>
    </w:p>
    <w:p w14:paraId="45B69FF6" w14:textId="77A373EF" w:rsidR="00F665EC" w:rsidRPr="00A36DB8" w:rsidRDefault="00E329C7" w:rsidP="00797625">
      <w:pPr>
        <w:pStyle w:val="ListParagraph"/>
        <w:ind w:left="567"/>
        <w:rPr>
          <w:rFonts w:cstheme="minorHAnsi"/>
        </w:rPr>
      </w:pPr>
      <w:r w:rsidRPr="00A36DB8">
        <w:rPr>
          <w:rFonts w:cstheme="minorHAnsi"/>
          <w:b/>
          <w:bCs/>
        </w:rPr>
        <w:t xml:space="preserve">Our regular discussions with staff, volunteers, children, young </w:t>
      </w:r>
      <w:r w:rsidR="00845638" w:rsidRPr="00A36DB8">
        <w:rPr>
          <w:rFonts w:cstheme="minorHAnsi"/>
          <w:b/>
          <w:bCs/>
        </w:rPr>
        <w:t>people,</w:t>
      </w:r>
      <w:r w:rsidRPr="00A36DB8">
        <w:rPr>
          <w:rFonts w:cstheme="minorHAnsi"/>
          <w:b/>
          <w:bCs/>
        </w:rPr>
        <w:t xml:space="preserve"> and families will focus on:</w:t>
      </w:r>
    </w:p>
    <w:p w14:paraId="49C5974C" w14:textId="094EEC8F" w:rsidR="00FB0BBA" w:rsidRPr="005E4D1E" w:rsidRDefault="004868CB" w:rsidP="0030353B">
      <w:pPr>
        <w:pStyle w:val="ListParagraph"/>
        <w:numPr>
          <w:ilvl w:val="0"/>
          <w:numId w:val="21"/>
        </w:numPr>
        <w:ind w:left="1134" w:firstLine="0"/>
        <w:rPr>
          <w:rFonts w:cstheme="minorHAnsi"/>
        </w:rPr>
      </w:pPr>
      <w:r>
        <w:rPr>
          <w:rFonts w:cstheme="minorHAnsi"/>
        </w:rPr>
        <w:t>G</w:t>
      </w:r>
      <w:r w:rsidR="00E329C7" w:rsidRPr="005E4D1E">
        <w:rPr>
          <w:rFonts w:cstheme="minorHAnsi"/>
        </w:rPr>
        <w:t>roup members’ responsibilities to look after one another and uphold the behaviour code</w:t>
      </w:r>
    </w:p>
    <w:p w14:paraId="60C848AA" w14:textId="2F4328C5" w:rsidR="00F665EC" w:rsidRPr="005E4D1E" w:rsidRDefault="004868CB" w:rsidP="0030353B">
      <w:pPr>
        <w:pStyle w:val="ListParagraph"/>
        <w:numPr>
          <w:ilvl w:val="0"/>
          <w:numId w:val="21"/>
        </w:numPr>
        <w:ind w:left="1134" w:firstLine="0"/>
        <w:rPr>
          <w:rFonts w:cstheme="minorHAnsi"/>
        </w:rPr>
      </w:pPr>
      <w:r>
        <w:rPr>
          <w:rFonts w:cstheme="minorHAnsi"/>
        </w:rPr>
        <w:lastRenderedPageBreak/>
        <w:t>P</w:t>
      </w:r>
      <w:r w:rsidR="00E329C7" w:rsidRPr="005E4D1E">
        <w:rPr>
          <w:rFonts w:cstheme="minorHAnsi"/>
        </w:rPr>
        <w:t>ractising skills such as listening to each other</w:t>
      </w:r>
    </w:p>
    <w:p w14:paraId="271301AA" w14:textId="4A78E27D" w:rsidR="00FB0BBA" w:rsidRPr="005E4D1E" w:rsidRDefault="004868CB" w:rsidP="0030353B">
      <w:pPr>
        <w:pStyle w:val="ListParagraph"/>
        <w:numPr>
          <w:ilvl w:val="0"/>
          <w:numId w:val="21"/>
        </w:numPr>
        <w:ind w:left="1134" w:firstLine="0"/>
        <w:rPr>
          <w:rFonts w:cstheme="minorHAnsi"/>
        </w:rPr>
      </w:pPr>
      <w:r>
        <w:rPr>
          <w:rFonts w:cstheme="minorHAnsi"/>
        </w:rPr>
        <w:t>R</w:t>
      </w:r>
      <w:r w:rsidR="00E329C7" w:rsidRPr="005E4D1E">
        <w:rPr>
          <w:rFonts w:cstheme="minorHAnsi"/>
        </w:rPr>
        <w:t>especting the fact that we are all different</w:t>
      </w:r>
    </w:p>
    <w:p w14:paraId="1B9ABFCF" w14:textId="7D37277C" w:rsidR="00FB0BBA" w:rsidRPr="005E4D1E" w:rsidRDefault="004868CB" w:rsidP="0030353B">
      <w:pPr>
        <w:pStyle w:val="ListParagraph"/>
        <w:numPr>
          <w:ilvl w:val="0"/>
          <w:numId w:val="21"/>
        </w:numPr>
        <w:ind w:left="1134" w:firstLine="0"/>
        <w:rPr>
          <w:rFonts w:cstheme="minorHAnsi"/>
        </w:rPr>
      </w:pPr>
      <w:r>
        <w:rPr>
          <w:rFonts w:cstheme="minorHAnsi"/>
        </w:rPr>
        <w:t>M</w:t>
      </w:r>
      <w:r w:rsidR="00E329C7" w:rsidRPr="005E4D1E">
        <w:rPr>
          <w:rFonts w:cstheme="minorHAnsi"/>
        </w:rPr>
        <w:t>aking sure that no one is without friends</w:t>
      </w:r>
    </w:p>
    <w:p w14:paraId="681A1CA2" w14:textId="46DD27F6" w:rsidR="00FB0BBA" w:rsidRPr="005E4D1E" w:rsidRDefault="004868CB" w:rsidP="0030353B">
      <w:pPr>
        <w:pStyle w:val="ListParagraph"/>
        <w:numPr>
          <w:ilvl w:val="0"/>
          <w:numId w:val="21"/>
        </w:numPr>
        <w:ind w:left="1134" w:firstLine="0"/>
        <w:rPr>
          <w:rFonts w:cstheme="minorHAnsi"/>
        </w:rPr>
      </w:pPr>
      <w:r>
        <w:rPr>
          <w:rFonts w:cstheme="minorHAnsi"/>
        </w:rPr>
        <w:t>D</w:t>
      </w:r>
      <w:r w:rsidR="00E329C7" w:rsidRPr="005E4D1E">
        <w:rPr>
          <w:rFonts w:cstheme="minorHAnsi"/>
        </w:rPr>
        <w:t>ealing with problems in a positive way</w:t>
      </w:r>
    </w:p>
    <w:p w14:paraId="539BC4AB" w14:textId="6185E85C" w:rsidR="00244C77" w:rsidRPr="005E4D1E" w:rsidRDefault="004868CB" w:rsidP="0030353B">
      <w:pPr>
        <w:pStyle w:val="ListParagraph"/>
        <w:numPr>
          <w:ilvl w:val="0"/>
          <w:numId w:val="21"/>
        </w:numPr>
        <w:ind w:left="1134" w:firstLine="0"/>
        <w:rPr>
          <w:rFonts w:cstheme="minorHAnsi"/>
        </w:rPr>
      </w:pPr>
      <w:r>
        <w:rPr>
          <w:rFonts w:cstheme="minorHAnsi"/>
        </w:rPr>
        <w:t>C</w:t>
      </w:r>
      <w:r w:rsidR="00E329C7" w:rsidRPr="005E4D1E">
        <w:rPr>
          <w:rFonts w:cstheme="minorHAnsi"/>
        </w:rPr>
        <w:t>hecking that our anti-bullying measures are working well</w:t>
      </w:r>
    </w:p>
    <w:p w14:paraId="131C8DD6" w14:textId="7399DEDF" w:rsidR="00A36DB8" w:rsidRDefault="004868CB" w:rsidP="0030353B">
      <w:pPr>
        <w:pStyle w:val="ListParagraph"/>
        <w:numPr>
          <w:ilvl w:val="0"/>
          <w:numId w:val="21"/>
        </w:numPr>
        <w:ind w:left="1134" w:firstLine="0"/>
        <w:rPr>
          <w:rFonts w:cstheme="minorHAnsi"/>
        </w:rPr>
      </w:pPr>
      <w:r>
        <w:rPr>
          <w:rFonts w:cstheme="minorHAnsi"/>
        </w:rPr>
        <w:t>H</w:t>
      </w:r>
      <w:r w:rsidR="002120BE" w:rsidRPr="005E4D1E">
        <w:rPr>
          <w:rFonts w:cstheme="minorHAnsi"/>
        </w:rPr>
        <w:t>ow to respond to online bullying</w:t>
      </w:r>
    </w:p>
    <w:p w14:paraId="669F0D16" w14:textId="77777777" w:rsidR="00A36DB8" w:rsidRDefault="00A36DB8" w:rsidP="00797625">
      <w:pPr>
        <w:pStyle w:val="ListParagraph"/>
        <w:ind w:left="567"/>
        <w:rPr>
          <w:rFonts w:cstheme="minorHAnsi"/>
        </w:rPr>
      </w:pPr>
    </w:p>
    <w:p w14:paraId="541BD975" w14:textId="4979F454" w:rsidR="00544B6B" w:rsidRPr="00A36DB8" w:rsidRDefault="00606C6C" w:rsidP="00797625">
      <w:pPr>
        <w:pStyle w:val="ListParagraph"/>
        <w:ind w:left="567"/>
        <w:rPr>
          <w:rFonts w:cstheme="minorHAnsi"/>
        </w:rPr>
      </w:pPr>
      <w:r w:rsidRPr="00A36DB8">
        <w:rPr>
          <w:rFonts w:cstheme="minorHAnsi"/>
          <w:b/>
          <w:bCs/>
        </w:rPr>
        <w:t xml:space="preserve">C4 Studios promotes a strong </w:t>
      </w:r>
      <w:r w:rsidR="00BC1CE7" w:rsidRPr="00A36DB8">
        <w:rPr>
          <w:rFonts w:cstheme="minorHAnsi"/>
          <w:b/>
          <w:bCs/>
        </w:rPr>
        <w:t>a</w:t>
      </w:r>
      <w:r w:rsidRPr="00A36DB8">
        <w:rPr>
          <w:rFonts w:cstheme="minorHAnsi"/>
          <w:b/>
          <w:bCs/>
        </w:rPr>
        <w:t xml:space="preserve">nti-bullying </w:t>
      </w:r>
      <w:r w:rsidR="00A92AD5" w:rsidRPr="00A36DB8">
        <w:rPr>
          <w:rFonts w:cstheme="minorHAnsi"/>
          <w:b/>
          <w:bCs/>
        </w:rPr>
        <w:t>culture,</w:t>
      </w:r>
      <w:r w:rsidR="00B2694C" w:rsidRPr="00A36DB8">
        <w:rPr>
          <w:rFonts w:cstheme="minorHAnsi"/>
          <w:b/>
          <w:bCs/>
        </w:rPr>
        <w:t xml:space="preserve"> and all allegations of bullying will be taken seriously</w:t>
      </w:r>
      <w:r w:rsidR="008C7DB9" w:rsidRPr="00A36DB8">
        <w:rPr>
          <w:rFonts w:cstheme="minorHAnsi"/>
          <w:b/>
          <w:bCs/>
        </w:rPr>
        <w:t xml:space="preserve">. Staff and volunteers must </w:t>
      </w:r>
      <w:r w:rsidR="00CA765A" w:rsidRPr="00A36DB8">
        <w:rPr>
          <w:rFonts w:cstheme="minorHAnsi"/>
          <w:b/>
          <w:bCs/>
        </w:rPr>
        <w:t>consider</w:t>
      </w:r>
      <w:r w:rsidR="00544B6B" w:rsidRPr="00A36DB8">
        <w:rPr>
          <w:rFonts w:cstheme="minorHAnsi"/>
          <w:b/>
          <w:bCs/>
        </w:rPr>
        <w:t>:</w:t>
      </w:r>
    </w:p>
    <w:p w14:paraId="0C524CEE" w14:textId="5DBFDA58" w:rsidR="00544B6B" w:rsidRPr="005E4D1E" w:rsidRDefault="004868CB" w:rsidP="0030353B">
      <w:pPr>
        <w:pStyle w:val="ListParagraph"/>
        <w:numPr>
          <w:ilvl w:val="0"/>
          <w:numId w:val="21"/>
        </w:numPr>
        <w:ind w:left="1134" w:firstLine="0"/>
        <w:rPr>
          <w:rFonts w:cstheme="minorHAnsi"/>
        </w:rPr>
      </w:pPr>
      <w:r>
        <w:rPr>
          <w:rFonts w:cstheme="minorHAnsi"/>
        </w:rPr>
        <w:t>T</w:t>
      </w:r>
      <w:r w:rsidR="00544B6B" w:rsidRPr="005E4D1E">
        <w:rPr>
          <w:rFonts w:cstheme="minorHAnsi"/>
        </w:rPr>
        <w:t>he needs of the person being bullied</w:t>
      </w:r>
    </w:p>
    <w:p w14:paraId="21B1F73A" w14:textId="3857312E" w:rsidR="00544B6B" w:rsidRPr="005E4D1E" w:rsidRDefault="004868CB" w:rsidP="0030353B">
      <w:pPr>
        <w:pStyle w:val="ListParagraph"/>
        <w:numPr>
          <w:ilvl w:val="0"/>
          <w:numId w:val="21"/>
        </w:numPr>
        <w:ind w:left="1134" w:firstLine="0"/>
        <w:rPr>
          <w:rFonts w:cstheme="minorHAnsi"/>
        </w:rPr>
      </w:pPr>
      <w:r>
        <w:rPr>
          <w:rFonts w:cstheme="minorHAnsi"/>
        </w:rPr>
        <w:t>T</w:t>
      </w:r>
      <w:r w:rsidR="00544B6B" w:rsidRPr="005E4D1E">
        <w:rPr>
          <w:rFonts w:cstheme="minorHAnsi"/>
        </w:rPr>
        <w:t>he needs of the person displaying bullying behaviour</w:t>
      </w:r>
    </w:p>
    <w:p w14:paraId="67132787" w14:textId="08FF3F17" w:rsidR="00544B6B" w:rsidRPr="005E4D1E" w:rsidRDefault="004868CB" w:rsidP="0030353B">
      <w:pPr>
        <w:pStyle w:val="ListParagraph"/>
        <w:numPr>
          <w:ilvl w:val="0"/>
          <w:numId w:val="21"/>
        </w:numPr>
        <w:ind w:left="1134" w:firstLine="0"/>
        <w:rPr>
          <w:rFonts w:cstheme="minorHAnsi"/>
        </w:rPr>
      </w:pPr>
      <w:r>
        <w:rPr>
          <w:rFonts w:cstheme="minorHAnsi"/>
        </w:rPr>
        <w:t>N</w:t>
      </w:r>
      <w:r w:rsidR="00544B6B" w:rsidRPr="005E4D1E">
        <w:rPr>
          <w:rFonts w:cstheme="minorHAnsi"/>
        </w:rPr>
        <w:t>eeds of any bystanders</w:t>
      </w:r>
    </w:p>
    <w:p w14:paraId="01026A0F" w14:textId="582328AC" w:rsidR="00544B6B" w:rsidRPr="005E4D1E" w:rsidRDefault="004868CB" w:rsidP="0030353B">
      <w:pPr>
        <w:pStyle w:val="ListParagraph"/>
        <w:numPr>
          <w:ilvl w:val="0"/>
          <w:numId w:val="21"/>
        </w:numPr>
        <w:ind w:left="1134" w:firstLine="0"/>
        <w:rPr>
          <w:rFonts w:cstheme="minorHAnsi"/>
        </w:rPr>
      </w:pPr>
      <w:r>
        <w:rPr>
          <w:rFonts w:cstheme="minorHAnsi"/>
        </w:rPr>
        <w:t>O</w:t>
      </w:r>
      <w:r w:rsidR="00544B6B" w:rsidRPr="005E4D1E">
        <w:rPr>
          <w:rFonts w:cstheme="minorHAnsi"/>
        </w:rPr>
        <w:t>ur organisation as a whole</w:t>
      </w:r>
    </w:p>
    <w:p w14:paraId="30FEBC4E" w14:textId="5259952B" w:rsidR="00097947" w:rsidRPr="0047018A" w:rsidRDefault="00097947" w:rsidP="00797625">
      <w:pPr>
        <w:ind w:left="567"/>
        <w:rPr>
          <w:rFonts w:cstheme="minorHAnsi"/>
        </w:rPr>
      </w:pPr>
      <w:r w:rsidRPr="0047018A">
        <w:rPr>
          <w:rFonts w:cstheme="minorHAnsi"/>
        </w:rPr>
        <w:t>Staff and volunteers must record any suspicions or allegations of bullying or online bullying on the agreed bullying incident form and report it directly to the Designated Safe – guarding lead.</w:t>
      </w:r>
    </w:p>
    <w:p w14:paraId="2E100FEE" w14:textId="77777777" w:rsidR="00237C27" w:rsidRPr="0047018A" w:rsidRDefault="00237C27" w:rsidP="00797625">
      <w:pPr>
        <w:pStyle w:val="ListParagraph"/>
        <w:ind w:left="567"/>
        <w:rPr>
          <w:rFonts w:cstheme="minorHAnsi"/>
        </w:rPr>
      </w:pPr>
    </w:p>
    <w:p w14:paraId="1AC40B49" w14:textId="6F3A956D" w:rsidR="00FA66DB" w:rsidRPr="0030353B" w:rsidRDefault="00FA66DB" w:rsidP="00797625">
      <w:pPr>
        <w:ind w:left="567"/>
        <w:rPr>
          <w:rFonts w:eastAsia="Times New Roman" w:cstheme="minorHAnsi"/>
          <w:b/>
          <w:bCs/>
          <w:sz w:val="28"/>
          <w:szCs w:val="28"/>
          <w:u w:val="single"/>
          <w:lang w:val="en-AU" w:eastAsia="en-GB"/>
        </w:rPr>
      </w:pPr>
      <w:r w:rsidRPr="0030353B">
        <w:rPr>
          <w:rFonts w:eastAsia="Times New Roman" w:cstheme="minorHAnsi"/>
          <w:b/>
          <w:bCs/>
          <w:sz w:val="28"/>
          <w:szCs w:val="28"/>
          <w:u w:val="single"/>
          <w:lang w:val="en-AU" w:eastAsia="en-GB"/>
        </w:rPr>
        <w:t xml:space="preserve">Handling </w:t>
      </w:r>
      <w:r w:rsidR="009E5A0A" w:rsidRPr="0030353B">
        <w:rPr>
          <w:rFonts w:eastAsia="Times New Roman" w:cstheme="minorHAnsi"/>
          <w:b/>
          <w:bCs/>
          <w:sz w:val="28"/>
          <w:szCs w:val="28"/>
          <w:u w:val="single"/>
          <w:lang w:val="en-AU" w:eastAsia="en-GB"/>
        </w:rPr>
        <w:t xml:space="preserve">Allegations </w:t>
      </w:r>
      <w:r w:rsidR="00EF1AE9" w:rsidRPr="0030353B">
        <w:rPr>
          <w:rFonts w:eastAsia="Times New Roman" w:cstheme="minorHAnsi"/>
          <w:b/>
          <w:bCs/>
          <w:sz w:val="28"/>
          <w:szCs w:val="28"/>
          <w:u w:val="single"/>
          <w:lang w:val="en-AU" w:eastAsia="en-GB"/>
        </w:rPr>
        <w:t xml:space="preserve">of </w:t>
      </w:r>
      <w:r w:rsidR="009E5A0A" w:rsidRPr="0030353B">
        <w:rPr>
          <w:rFonts w:eastAsia="Times New Roman" w:cstheme="minorHAnsi"/>
          <w:b/>
          <w:bCs/>
          <w:sz w:val="28"/>
          <w:szCs w:val="28"/>
          <w:u w:val="single"/>
          <w:lang w:val="en-AU" w:eastAsia="en-GB"/>
        </w:rPr>
        <w:t>Poor Practice</w:t>
      </w:r>
      <w:r w:rsidR="00EF1AE9" w:rsidRPr="0030353B">
        <w:rPr>
          <w:rFonts w:eastAsia="Times New Roman" w:cstheme="minorHAnsi"/>
          <w:b/>
          <w:bCs/>
          <w:sz w:val="28"/>
          <w:szCs w:val="28"/>
          <w:u w:val="single"/>
          <w:lang w:val="en-AU" w:eastAsia="en-GB"/>
        </w:rPr>
        <w:t xml:space="preserve"> (Whistleblowing)</w:t>
      </w:r>
    </w:p>
    <w:p w14:paraId="52A1BBD9" w14:textId="586A7404" w:rsidR="009E5A0A" w:rsidRPr="0047018A" w:rsidRDefault="009E5A0A" w:rsidP="00797625">
      <w:pPr>
        <w:ind w:left="567"/>
        <w:rPr>
          <w:rFonts w:eastAsia="Times New Roman" w:cstheme="minorHAnsi"/>
          <w:lang w:val="en-AU" w:eastAsia="en-GB"/>
        </w:rPr>
      </w:pPr>
      <w:r w:rsidRPr="0047018A">
        <w:rPr>
          <w:rFonts w:eastAsia="Times New Roman" w:cstheme="minorHAnsi"/>
          <w:lang w:val="en-AU" w:eastAsia="en-GB"/>
        </w:rPr>
        <w:t>Where there is a complaint against an employee or volunteer, there may be three types of investigation.</w:t>
      </w:r>
    </w:p>
    <w:p w14:paraId="21B05EE8" w14:textId="77777777" w:rsidR="009E5A0A" w:rsidRPr="0047018A" w:rsidRDefault="009E5A0A" w:rsidP="0030353B">
      <w:pPr>
        <w:numPr>
          <w:ilvl w:val="0"/>
          <w:numId w:val="26"/>
        </w:numPr>
        <w:ind w:left="1134" w:firstLine="0"/>
        <w:rPr>
          <w:rFonts w:eastAsia="Times New Roman" w:cstheme="minorHAnsi"/>
          <w:lang w:val="en-AU" w:eastAsia="en-GB"/>
        </w:rPr>
      </w:pPr>
      <w:r w:rsidRPr="0047018A">
        <w:rPr>
          <w:rFonts w:eastAsia="Times New Roman" w:cstheme="minorHAnsi"/>
          <w:b/>
          <w:lang w:val="en-AU" w:eastAsia="en-GB"/>
        </w:rPr>
        <w:t xml:space="preserve">Criminal </w:t>
      </w:r>
      <w:r w:rsidRPr="0047018A">
        <w:rPr>
          <w:rFonts w:eastAsia="Times New Roman" w:cstheme="minorHAnsi"/>
          <w:lang w:val="en-AU" w:eastAsia="en-GB"/>
        </w:rPr>
        <w:t>in which case the police are immediately involved</w:t>
      </w:r>
    </w:p>
    <w:p w14:paraId="0635B36A" w14:textId="77777777" w:rsidR="009E5A0A" w:rsidRPr="0047018A" w:rsidRDefault="009E5A0A" w:rsidP="0030353B">
      <w:pPr>
        <w:numPr>
          <w:ilvl w:val="0"/>
          <w:numId w:val="26"/>
        </w:numPr>
        <w:ind w:left="1134" w:firstLine="0"/>
        <w:rPr>
          <w:rFonts w:eastAsia="Times New Roman" w:cstheme="minorHAnsi"/>
          <w:b/>
          <w:lang w:val="en-AU" w:eastAsia="en-GB"/>
        </w:rPr>
      </w:pPr>
      <w:r w:rsidRPr="0047018A">
        <w:rPr>
          <w:rFonts w:eastAsia="Times New Roman" w:cstheme="minorHAnsi"/>
          <w:b/>
          <w:lang w:val="en-AU" w:eastAsia="en-GB"/>
        </w:rPr>
        <w:t xml:space="preserve">Child protection  </w:t>
      </w:r>
      <w:r w:rsidRPr="0047018A">
        <w:rPr>
          <w:rFonts w:eastAsia="Times New Roman" w:cstheme="minorHAnsi"/>
          <w:lang w:val="en-AU" w:eastAsia="en-GB"/>
        </w:rPr>
        <w:t>in which case the social services (and possibly) the police will be involved</w:t>
      </w:r>
    </w:p>
    <w:p w14:paraId="1110B305" w14:textId="3E51CCF3" w:rsidR="00757613" w:rsidRPr="0047018A" w:rsidRDefault="009E5A0A" w:rsidP="0030353B">
      <w:pPr>
        <w:numPr>
          <w:ilvl w:val="0"/>
          <w:numId w:val="26"/>
        </w:numPr>
        <w:ind w:left="1134" w:firstLine="0"/>
        <w:rPr>
          <w:rFonts w:eastAsia="Times New Roman" w:cstheme="minorHAnsi"/>
          <w:b/>
          <w:lang w:val="en-AU" w:eastAsia="en-GB"/>
        </w:rPr>
      </w:pPr>
      <w:r w:rsidRPr="0047018A">
        <w:rPr>
          <w:rFonts w:eastAsia="Times New Roman" w:cstheme="minorHAnsi"/>
          <w:b/>
          <w:lang w:val="en-AU" w:eastAsia="en-GB"/>
        </w:rPr>
        <w:t xml:space="preserve">Disciplinary or misconduct </w:t>
      </w:r>
      <w:r w:rsidRPr="0047018A">
        <w:rPr>
          <w:rFonts w:eastAsia="Times New Roman" w:cstheme="minorHAnsi"/>
          <w:lang w:val="en-AU" w:eastAsia="en-GB"/>
        </w:rPr>
        <w:t xml:space="preserve">in which case </w:t>
      </w:r>
      <w:r w:rsidR="0025416B" w:rsidRPr="0047018A">
        <w:rPr>
          <w:rFonts w:eastAsia="Times New Roman" w:cstheme="minorHAnsi"/>
          <w:lang w:val="en-AU" w:eastAsia="en-GB"/>
        </w:rPr>
        <w:t>C4 Studios</w:t>
      </w:r>
      <w:r w:rsidRPr="0047018A">
        <w:rPr>
          <w:rFonts w:eastAsia="Times New Roman" w:cstheme="minorHAnsi"/>
          <w:lang w:val="en-AU" w:eastAsia="en-GB"/>
        </w:rPr>
        <w:t xml:space="preserve"> will be involved</w:t>
      </w:r>
    </w:p>
    <w:p w14:paraId="4DD79619" w14:textId="09BD9EDC" w:rsidR="00781461" w:rsidRPr="0047018A" w:rsidRDefault="00781461" w:rsidP="00797625">
      <w:pPr>
        <w:ind w:left="567"/>
        <w:rPr>
          <w:rFonts w:cstheme="minorHAnsi"/>
          <w:lang w:val="en-US"/>
        </w:rPr>
      </w:pPr>
      <w:r w:rsidRPr="0047018A">
        <w:rPr>
          <w:rFonts w:cstheme="minorHAnsi"/>
          <w:lang w:val="en-US"/>
        </w:rPr>
        <w:t xml:space="preserve">Staff will not investigate these </w:t>
      </w:r>
      <w:r w:rsidR="0085525D" w:rsidRPr="0047018A">
        <w:rPr>
          <w:rFonts w:cstheme="minorHAnsi"/>
          <w:lang w:val="en-US"/>
        </w:rPr>
        <w:t>matters;</w:t>
      </w:r>
      <w:r w:rsidRPr="0047018A">
        <w:rPr>
          <w:rFonts w:cstheme="minorHAnsi"/>
          <w:lang w:val="en-US"/>
        </w:rPr>
        <w:t xml:space="preserve"> they will be recorded on the agreed report </w:t>
      </w:r>
      <w:r w:rsidR="0085525D" w:rsidRPr="0047018A">
        <w:rPr>
          <w:rFonts w:cstheme="minorHAnsi"/>
          <w:lang w:val="en-US"/>
        </w:rPr>
        <w:t>form,</w:t>
      </w:r>
      <w:r w:rsidRPr="0047018A">
        <w:rPr>
          <w:rFonts w:cstheme="minorHAnsi"/>
          <w:lang w:val="en-US"/>
        </w:rPr>
        <w:t xml:space="preserve"> and we will seek and work with the advice that is provided. Should the allegation be made against the Designated </w:t>
      </w:r>
      <w:r w:rsidR="00756059" w:rsidRPr="0047018A">
        <w:rPr>
          <w:rFonts w:cstheme="minorHAnsi"/>
          <w:lang w:val="en-US"/>
        </w:rPr>
        <w:t>Safeguarding</w:t>
      </w:r>
      <w:r w:rsidRPr="0047018A">
        <w:rPr>
          <w:rFonts w:cstheme="minorHAnsi"/>
          <w:lang w:val="en-US"/>
        </w:rPr>
        <w:t xml:space="preserve"> Officer or Deputy, this will be reported directly to the LADO but the person with the concern.</w:t>
      </w:r>
    </w:p>
    <w:p w14:paraId="5773FCD4" w14:textId="77777777" w:rsidR="009E5A0A" w:rsidRPr="0047018A" w:rsidRDefault="009E5A0A" w:rsidP="00797625">
      <w:pPr>
        <w:ind w:left="567"/>
        <w:rPr>
          <w:rFonts w:eastAsia="Times New Roman" w:cstheme="minorHAnsi"/>
          <w:lang w:val="en-AU" w:eastAsia="en-GB"/>
        </w:rPr>
      </w:pPr>
      <w:r w:rsidRPr="0047018A">
        <w:rPr>
          <w:rFonts w:eastAsia="Times New Roman" w:cstheme="minorHAnsi"/>
          <w:lang w:val="en-AU" w:eastAsia="en-GB"/>
        </w:rPr>
        <w:t>Social services have a legal responsibility under The Children Act 1989 to investigate all child protection referrals by talking to the child and family (where appropriate), gathering information from other people who know the child and making inquiries jointly with the police.</w:t>
      </w:r>
    </w:p>
    <w:p w14:paraId="17B73319" w14:textId="77777777" w:rsidR="009E5A0A" w:rsidRPr="0047018A" w:rsidRDefault="009E5A0A" w:rsidP="00797625">
      <w:pPr>
        <w:ind w:left="567"/>
        <w:rPr>
          <w:rFonts w:eastAsia="Times New Roman" w:cstheme="minorHAnsi"/>
          <w:b/>
          <w:lang w:val="en-AU" w:eastAsia="en-GB"/>
        </w:rPr>
      </w:pPr>
    </w:p>
    <w:p w14:paraId="6787A02E" w14:textId="7B1DC1A9" w:rsidR="009E5A0A" w:rsidRPr="0047018A" w:rsidRDefault="009E5A0A" w:rsidP="00797625">
      <w:pPr>
        <w:ind w:left="567"/>
        <w:rPr>
          <w:rFonts w:eastAsia="Times New Roman" w:cstheme="minorHAnsi"/>
          <w:b/>
          <w:lang w:val="en-AU" w:eastAsia="en-GB"/>
        </w:rPr>
      </w:pPr>
      <w:r w:rsidRPr="0047018A">
        <w:rPr>
          <w:rFonts w:eastAsia="Times New Roman" w:cstheme="minorHAnsi"/>
          <w:b/>
          <w:lang w:val="en-AU" w:eastAsia="en-GB"/>
        </w:rPr>
        <w:t>NB:</w:t>
      </w:r>
      <w:r w:rsidRPr="0047018A">
        <w:rPr>
          <w:rFonts w:eastAsia="Times New Roman" w:cstheme="minorHAnsi"/>
          <w:b/>
          <w:lang w:val="en-AU" w:eastAsia="en-GB"/>
        </w:rPr>
        <w:tab/>
        <w:t>If there is any doubt, you must report the incident: it may be just one of a series of other incidences which together cause concern</w:t>
      </w:r>
    </w:p>
    <w:p w14:paraId="7F18D1E0" w14:textId="18819D13" w:rsidR="003A5CE0" w:rsidRPr="0047018A" w:rsidRDefault="003A5CE0" w:rsidP="00797625">
      <w:pPr>
        <w:ind w:left="567"/>
        <w:rPr>
          <w:rFonts w:eastAsia="Times New Roman" w:cstheme="minorHAnsi"/>
          <w:b/>
          <w:lang w:val="en-AU" w:eastAsia="en-GB"/>
        </w:rPr>
      </w:pPr>
      <w:r w:rsidRPr="0047018A">
        <w:rPr>
          <w:rFonts w:eastAsia="Times New Roman" w:cstheme="minorHAnsi"/>
          <w:b/>
          <w:lang w:val="en-AU" w:eastAsia="en-GB"/>
        </w:rPr>
        <w:t>On receiving a report an allegation of abuse C4 Studios will:</w:t>
      </w:r>
    </w:p>
    <w:p w14:paraId="5918F314" w14:textId="3F70D0BA" w:rsidR="009E5A0A" w:rsidRPr="0047018A" w:rsidRDefault="003A5CE0" w:rsidP="0030353B">
      <w:pPr>
        <w:numPr>
          <w:ilvl w:val="0"/>
          <w:numId w:val="27"/>
        </w:numPr>
        <w:ind w:left="1134" w:firstLine="0"/>
        <w:rPr>
          <w:rFonts w:eastAsia="Times New Roman" w:cstheme="minorHAnsi"/>
          <w:b/>
          <w:lang w:val="en-AU" w:eastAsia="en-GB"/>
        </w:rPr>
      </w:pPr>
      <w:r w:rsidRPr="0047018A">
        <w:rPr>
          <w:rFonts w:eastAsia="Times New Roman" w:cstheme="minorHAnsi"/>
          <w:lang w:val="en-AU" w:eastAsia="en-GB"/>
        </w:rPr>
        <w:t>R</w:t>
      </w:r>
      <w:r w:rsidR="009E5A0A" w:rsidRPr="0047018A">
        <w:rPr>
          <w:rFonts w:eastAsia="Times New Roman" w:cstheme="minorHAnsi"/>
          <w:lang w:val="en-AU" w:eastAsia="en-GB"/>
        </w:rPr>
        <w:t>efer the matter to the Local Authority Designated Officer (LADO)</w:t>
      </w:r>
    </w:p>
    <w:p w14:paraId="2D323576" w14:textId="0E7A37F9" w:rsidR="009E5A0A" w:rsidRPr="0047018A" w:rsidRDefault="003A5CE0" w:rsidP="0030353B">
      <w:pPr>
        <w:numPr>
          <w:ilvl w:val="0"/>
          <w:numId w:val="27"/>
        </w:numPr>
        <w:ind w:left="1134" w:firstLine="0"/>
        <w:rPr>
          <w:rFonts w:eastAsia="Times New Roman" w:cstheme="minorHAnsi"/>
          <w:b/>
          <w:lang w:val="en-AU" w:eastAsia="en-GB"/>
        </w:rPr>
      </w:pPr>
      <w:r w:rsidRPr="0047018A">
        <w:rPr>
          <w:rFonts w:eastAsia="Times New Roman" w:cstheme="minorHAnsi"/>
          <w:lang w:val="en-AU" w:eastAsia="en-GB"/>
        </w:rPr>
        <w:t xml:space="preserve">Contact </w:t>
      </w:r>
      <w:r w:rsidR="009E5A0A" w:rsidRPr="0047018A">
        <w:rPr>
          <w:rFonts w:eastAsia="Times New Roman" w:cstheme="minorHAnsi"/>
          <w:lang w:val="en-AU" w:eastAsia="en-GB"/>
        </w:rPr>
        <w:t>the parent/carer of the child will be as soon as possible following advice from the LADO</w:t>
      </w:r>
    </w:p>
    <w:p w14:paraId="7A39B89F" w14:textId="39025E73" w:rsidR="009E5A0A" w:rsidRPr="0047018A" w:rsidRDefault="003A5CE0" w:rsidP="0030353B">
      <w:pPr>
        <w:numPr>
          <w:ilvl w:val="0"/>
          <w:numId w:val="27"/>
        </w:numPr>
        <w:ind w:left="1134" w:firstLine="0"/>
        <w:rPr>
          <w:rFonts w:eastAsia="Times New Roman" w:cstheme="minorHAnsi"/>
          <w:b/>
          <w:lang w:val="en-AU" w:eastAsia="en-GB"/>
        </w:rPr>
      </w:pPr>
      <w:r w:rsidRPr="0047018A">
        <w:rPr>
          <w:rFonts w:eastAsia="Times New Roman" w:cstheme="minorHAnsi"/>
          <w:lang w:val="en-AU" w:eastAsia="en-GB"/>
        </w:rPr>
        <w:t xml:space="preserve">Notify the </w:t>
      </w:r>
      <w:r w:rsidR="00756059" w:rsidRPr="0047018A">
        <w:rPr>
          <w:rFonts w:eastAsia="Times New Roman" w:cstheme="minorHAnsi"/>
          <w:lang w:val="en-AU" w:eastAsia="en-GB"/>
        </w:rPr>
        <w:t>chairperson</w:t>
      </w:r>
      <w:r w:rsidR="009E5A0A" w:rsidRPr="0047018A">
        <w:rPr>
          <w:rFonts w:eastAsia="Times New Roman" w:cstheme="minorHAnsi"/>
          <w:lang w:val="en-AU" w:eastAsia="en-GB"/>
        </w:rPr>
        <w:t xml:space="preserve"> of your organisation to decide who will deal with any media inquiries and implement any immediate disciplinary proceedings</w:t>
      </w:r>
    </w:p>
    <w:p w14:paraId="47733E11" w14:textId="34E59622" w:rsidR="009E5A0A" w:rsidRPr="0047018A" w:rsidRDefault="003A5CE0" w:rsidP="0030353B">
      <w:pPr>
        <w:numPr>
          <w:ilvl w:val="0"/>
          <w:numId w:val="27"/>
        </w:numPr>
        <w:ind w:left="1134" w:firstLine="0"/>
        <w:rPr>
          <w:rFonts w:eastAsia="Times New Roman" w:cstheme="minorHAnsi"/>
          <w:lang w:val="en-AU" w:eastAsia="en-GB"/>
        </w:rPr>
      </w:pPr>
      <w:r w:rsidRPr="0047018A">
        <w:rPr>
          <w:rFonts w:eastAsia="Times New Roman" w:cstheme="minorHAnsi"/>
          <w:lang w:val="en-AU" w:eastAsia="en-GB"/>
        </w:rPr>
        <w:t>If</w:t>
      </w:r>
      <w:r w:rsidR="009E5A0A" w:rsidRPr="0047018A">
        <w:rPr>
          <w:rFonts w:eastAsia="Times New Roman" w:cstheme="minorHAnsi"/>
          <w:lang w:val="en-AU" w:eastAsia="en-GB"/>
        </w:rPr>
        <w:t xml:space="preserve"> the Designated </w:t>
      </w:r>
      <w:r w:rsidR="007A1FDD" w:rsidRPr="0047018A">
        <w:rPr>
          <w:rFonts w:eastAsia="Times New Roman" w:cstheme="minorHAnsi"/>
          <w:lang w:val="en-AU" w:eastAsia="en-GB"/>
        </w:rPr>
        <w:t>safeguarding</w:t>
      </w:r>
      <w:r w:rsidR="009E5A0A" w:rsidRPr="0047018A">
        <w:rPr>
          <w:rFonts w:eastAsia="Times New Roman" w:cstheme="minorHAnsi"/>
          <w:lang w:val="en-AU" w:eastAsia="en-GB"/>
        </w:rPr>
        <w:t xml:space="preserve"> lead is the subject of the suspicion/allegation the report must be made to the appropriate manager who will refer the matter to LADO.</w:t>
      </w:r>
    </w:p>
    <w:p w14:paraId="2816D21F" w14:textId="198614F9" w:rsidR="009E5A0A" w:rsidRPr="0047018A" w:rsidRDefault="009E5A0A" w:rsidP="00797625">
      <w:pPr>
        <w:ind w:left="567"/>
        <w:rPr>
          <w:rFonts w:eastAsia="Times New Roman" w:cstheme="minorHAnsi"/>
          <w:lang w:val="en-AU" w:eastAsia="en-GB"/>
        </w:rPr>
      </w:pPr>
      <w:r w:rsidRPr="0047018A">
        <w:rPr>
          <w:rFonts w:eastAsia="Times New Roman" w:cstheme="minorHAnsi"/>
          <w:lang w:val="en-AU" w:eastAsia="en-GB"/>
        </w:rPr>
        <w:t xml:space="preserve">Allegations of abuse are sometimes made sometime after the event.  Where such allegation is made, you should follow the same procedures and have the matter reported to LADO.  This is because other children in the sport or outside it may be at risk from the alleged abuser.  Anyone who has a previous </w:t>
      </w:r>
      <w:r w:rsidRPr="0047018A">
        <w:rPr>
          <w:rFonts w:eastAsia="Times New Roman" w:cstheme="minorHAnsi"/>
          <w:lang w:val="en-AU" w:eastAsia="en-GB"/>
        </w:rPr>
        <w:lastRenderedPageBreak/>
        <w:t>conviction for offences related to abuse against children is automatically excluded from working with children.</w:t>
      </w:r>
    </w:p>
    <w:p w14:paraId="6A4A3694" w14:textId="403B9AAE" w:rsidR="00C17EFE" w:rsidRPr="0047018A" w:rsidRDefault="00C17EFE" w:rsidP="00797625">
      <w:pPr>
        <w:ind w:left="567"/>
        <w:rPr>
          <w:rFonts w:eastAsia="Times New Roman" w:cstheme="minorHAnsi"/>
          <w:b/>
          <w:bCs/>
          <w:sz w:val="20"/>
          <w:szCs w:val="20"/>
          <w:lang w:val="en-AU" w:eastAsia="en-GB"/>
        </w:rPr>
      </w:pPr>
      <w:bookmarkStart w:id="1" w:name="_Hlk110369501"/>
      <w:r w:rsidRPr="0047018A">
        <w:rPr>
          <w:rFonts w:eastAsia="Times New Roman" w:cstheme="minorHAnsi"/>
          <w:b/>
          <w:bCs/>
          <w:lang w:val="en-AU" w:eastAsia="en-GB"/>
        </w:rPr>
        <w:t>Please see attach</w:t>
      </w:r>
      <w:r w:rsidR="00794ACA" w:rsidRPr="0047018A">
        <w:rPr>
          <w:rFonts w:eastAsia="Times New Roman" w:cstheme="minorHAnsi"/>
          <w:b/>
          <w:bCs/>
          <w:lang w:val="en-AU" w:eastAsia="en-GB"/>
        </w:rPr>
        <w:t>ed CPSU procedure flowchart for further detail.</w:t>
      </w:r>
    </w:p>
    <w:bookmarkEnd w:id="1"/>
    <w:p w14:paraId="121BA736" w14:textId="77777777" w:rsidR="00794ACA" w:rsidRPr="00240ED3" w:rsidRDefault="00794ACA" w:rsidP="00797625">
      <w:pPr>
        <w:ind w:left="567"/>
        <w:rPr>
          <w:rFonts w:eastAsia="Times New Roman" w:cstheme="minorHAnsi"/>
          <w:b/>
          <w:lang w:val="en-AU" w:eastAsia="en-GB"/>
        </w:rPr>
      </w:pPr>
    </w:p>
    <w:p w14:paraId="09EA2FC5" w14:textId="76BDAFD5" w:rsidR="003A5CE0" w:rsidRPr="00240ED3" w:rsidRDefault="009E5A0A" w:rsidP="00797625">
      <w:pPr>
        <w:ind w:left="567"/>
        <w:rPr>
          <w:rFonts w:eastAsia="Times New Roman" w:cstheme="minorHAnsi"/>
          <w:b/>
          <w:sz w:val="28"/>
          <w:szCs w:val="20"/>
          <w:u w:val="single"/>
          <w:lang w:val="en-AU" w:eastAsia="en-GB"/>
        </w:rPr>
      </w:pPr>
      <w:r w:rsidRPr="00240ED3">
        <w:rPr>
          <w:rFonts w:eastAsia="Times New Roman" w:cstheme="minorHAnsi"/>
          <w:b/>
          <w:sz w:val="28"/>
          <w:szCs w:val="20"/>
          <w:u w:val="single"/>
          <w:lang w:val="en-AU" w:eastAsia="en-GB"/>
        </w:rPr>
        <w:t>Concerns outside of C4 Studios (</w:t>
      </w:r>
      <w:r w:rsidR="007A1FDD" w:rsidRPr="00240ED3">
        <w:rPr>
          <w:rFonts w:eastAsia="Times New Roman" w:cstheme="minorHAnsi"/>
          <w:b/>
          <w:sz w:val="28"/>
          <w:szCs w:val="20"/>
          <w:u w:val="single"/>
          <w:lang w:val="en-AU" w:eastAsia="en-GB"/>
        </w:rPr>
        <w:t>e.g.,</w:t>
      </w:r>
      <w:r w:rsidRPr="00240ED3">
        <w:rPr>
          <w:rFonts w:eastAsia="Times New Roman" w:cstheme="minorHAnsi"/>
          <w:b/>
          <w:sz w:val="28"/>
          <w:szCs w:val="20"/>
          <w:u w:val="single"/>
          <w:lang w:val="en-AU" w:eastAsia="en-GB"/>
        </w:rPr>
        <w:t xml:space="preserve"> a parent or carer)</w:t>
      </w:r>
    </w:p>
    <w:p w14:paraId="052A5672" w14:textId="3DD436B5" w:rsidR="009E5A0A" w:rsidRPr="0047018A" w:rsidRDefault="003A5CE0" w:rsidP="00797625">
      <w:pPr>
        <w:ind w:left="567"/>
        <w:rPr>
          <w:rFonts w:eastAsia="Times New Roman" w:cstheme="minorHAnsi"/>
          <w:b/>
          <w:lang w:val="en-AU" w:eastAsia="en-GB"/>
        </w:rPr>
      </w:pPr>
      <w:r w:rsidRPr="0047018A">
        <w:rPr>
          <w:rFonts w:eastAsia="Times New Roman" w:cstheme="minorHAnsi"/>
          <w:b/>
          <w:lang w:val="en-AU" w:eastAsia="en-GB"/>
        </w:rPr>
        <w:t>If a member of staff or volunteer has concerns for a child’s safety or welfare away from C4 Studios</w:t>
      </w:r>
      <w:r w:rsidR="009C0404" w:rsidRPr="0047018A">
        <w:rPr>
          <w:rFonts w:eastAsia="Times New Roman" w:cstheme="minorHAnsi"/>
          <w:b/>
          <w:lang w:val="en-AU" w:eastAsia="en-GB"/>
        </w:rPr>
        <w:t>:</w:t>
      </w:r>
    </w:p>
    <w:p w14:paraId="44431799" w14:textId="77777777" w:rsidR="009E5A0A" w:rsidRPr="0047018A" w:rsidRDefault="009E5A0A" w:rsidP="0030353B">
      <w:pPr>
        <w:numPr>
          <w:ilvl w:val="0"/>
          <w:numId w:val="28"/>
        </w:numPr>
        <w:ind w:left="1134" w:firstLine="0"/>
        <w:rPr>
          <w:rFonts w:eastAsia="Times New Roman" w:cstheme="minorHAnsi"/>
          <w:lang w:val="en-AU" w:eastAsia="en-GB"/>
        </w:rPr>
      </w:pPr>
      <w:r w:rsidRPr="0047018A">
        <w:rPr>
          <w:rFonts w:eastAsia="Times New Roman" w:cstheme="minorHAnsi"/>
          <w:lang w:val="en-AU" w:eastAsia="en-GB"/>
        </w:rPr>
        <w:t>Report your concerns to the Designated Safeguarding Officer in writing using the agreed report form</w:t>
      </w:r>
    </w:p>
    <w:p w14:paraId="5CED2DA9" w14:textId="7ACE536D" w:rsidR="009E5A0A" w:rsidRPr="0047018A" w:rsidRDefault="009E5A0A" w:rsidP="0030353B">
      <w:pPr>
        <w:numPr>
          <w:ilvl w:val="0"/>
          <w:numId w:val="28"/>
        </w:numPr>
        <w:ind w:left="1134" w:firstLine="0"/>
        <w:rPr>
          <w:rFonts w:eastAsia="Times New Roman" w:cstheme="minorHAnsi"/>
          <w:lang w:val="en-AU" w:eastAsia="en-GB"/>
        </w:rPr>
      </w:pPr>
      <w:r w:rsidRPr="0047018A">
        <w:rPr>
          <w:rFonts w:eastAsia="Times New Roman" w:cstheme="minorHAnsi"/>
          <w:lang w:val="en-AU" w:eastAsia="en-GB"/>
        </w:rPr>
        <w:t xml:space="preserve">If the Designated </w:t>
      </w:r>
      <w:r w:rsidR="007A1FDD" w:rsidRPr="0047018A">
        <w:rPr>
          <w:rFonts w:eastAsia="Times New Roman" w:cstheme="minorHAnsi"/>
          <w:lang w:val="en-AU" w:eastAsia="en-GB"/>
        </w:rPr>
        <w:t>Safeguarding</w:t>
      </w:r>
      <w:r w:rsidRPr="0047018A">
        <w:rPr>
          <w:rFonts w:eastAsia="Times New Roman" w:cstheme="minorHAnsi"/>
          <w:lang w:val="en-AU" w:eastAsia="en-GB"/>
        </w:rPr>
        <w:t xml:space="preserve"> officer is not available, the person being told or discovering the abuse should contact MARU</w:t>
      </w:r>
    </w:p>
    <w:p w14:paraId="11FD8783" w14:textId="7D97A0B2" w:rsidR="009E5A0A" w:rsidRPr="0047018A" w:rsidRDefault="009E5A0A" w:rsidP="0030353B">
      <w:pPr>
        <w:numPr>
          <w:ilvl w:val="0"/>
          <w:numId w:val="28"/>
        </w:numPr>
        <w:ind w:left="1134" w:firstLine="0"/>
        <w:rPr>
          <w:rFonts w:eastAsia="Times New Roman" w:cstheme="minorHAnsi"/>
          <w:lang w:val="en-AU" w:eastAsia="en-GB"/>
        </w:rPr>
      </w:pPr>
      <w:r w:rsidRPr="0047018A">
        <w:rPr>
          <w:rFonts w:eastAsia="Times New Roman" w:cstheme="minorHAnsi"/>
          <w:lang w:val="en-AU" w:eastAsia="en-GB"/>
        </w:rPr>
        <w:t xml:space="preserve">MARU and the designated </w:t>
      </w:r>
      <w:r w:rsidR="007A1FDD" w:rsidRPr="0047018A">
        <w:rPr>
          <w:rFonts w:eastAsia="Times New Roman" w:cstheme="minorHAnsi"/>
          <w:lang w:val="en-AU" w:eastAsia="en-GB"/>
        </w:rPr>
        <w:t>safeguarding</w:t>
      </w:r>
      <w:r w:rsidRPr="0047018A">
        <w:rPr>
          <w:rFonts w:eastAsia="Times New Roman" w:cstheme="minorHAnsi"/>
          <w:lang w:val="en-AU" w:eastAsia="en-GB"/>
        </w:rPr>
        <w:t xml:space="preserve"> officer will decide how to inform the parents/carers</w:t>
      </w:r>
    </w:p>
    <w:p w14:paraId="476E4620" w14:textId="45EAF966" w:rsidR="009E5A0A" w:rsidRPr="0047018A" w:rsidRDefault="009E5A0A" w:rsidP="0030353B">
      <w:pPr>
        <w:numPr>
          <w:ilvl w:val="0"/>
          <w:numId w:val="28"/>
        </w:numPr>
        <w:ind w:left="1134" w:firstLine="0"/>
        <w:rPr>
          <w:rFonts w:eastAsia="Times New Roman" w:cstheme="minorHAnsi"/>
          <w:lang w:val="en-AU" w:eastAsia="en-GB"/>
        </w:rPr>
      </w:pPr>
      <w:r w:rsidRPr="0047018A">
        <w:rPr>
          <w:rFonts w:eastAsia="Times New Roman" w:cstheme="minorHAnsi"/>
          <w:lang w:val="en-AU" w:eastAsia="en-GB"/>
        </w:rPr>
        <w:t xml:space="preserve">Maintain confidentiality on a </w:t>
      </w:r>
      <w:r w:rsidR="007A1FDD" w:rsidRPr="0047018A">
        <w:rPr>
          <w:rFonts w:eastAsia="Times New Roman" w:cstheme="minorHAnsi"/>
          <w:lang w:val="en-AU" w:eastAsia="en-GB"/>
        </w:rPr>
        <w:t>need-to-know</w:t>
      </w:r>
      <w:r w:rsidRPr="0047018A">
        <w:rPr>
          <w:rFonts w:eastAsia="Times New Roman" w:cstheme="minorHAnsi"/>
          <w:lang w:val="en-AU" w:eastAsia="en-GB"/>
        </w:rPr>
        <w:t xml:space="preserve"> basis</w:t>
      </w:r>
    </w:p>
    <w:p w14:paraId="71A259D6" w14:textId="77777777" w:rsidR="005E5034" w:rsidRPr="0047018A" w:rsidRDefault="00F52DB9" w:rsidP="00797625">
      <w:pPr>
        <w:ind w:left="567"/>
        <w:rPr>
          <w:rFonts w:eastAsia="Times New Roman" w:cstheme="minorHAnsi"/>
          <w:b/>
          <w:lang w:val="en-AU" w:eastAsia="en-GB"/>
        </w:rPr>
      </w:pPr>
      <w:r w:rsidRPr="0047018A">
        <w:rPr>
          <w:rFonts w:eastAsia="Times New Roman" w:cstheme="minorHAnsi"/>
          <w:b/>
          <w:lang w:val="en-AU" w:eastAsia="en-GB"/>
        </w:rPr>
        <w:t>NB:</w:t>
      </w:r>
      <w:r w:rsidRPr="0047018A">
        <w:rPr>
          <w:rFonts w:eastAsia="Times New Roman" w:cstheme="minorHAnsi"/>
          <w:b/>
          <w:lang w:val="en-AU" w:eastAsia="en-GB"/>
        </w:rPr>
        <w:tab/>
        <w:t>If there is any doubt, you must report the incident: it may be just one of a series of other incidences which together cause concern</w:t>
      </w:r>
    </w:p>
    <w:p w14:paraId="2426BBFA" w14:textId="77777777" w:rsidR="005E5034" w:rsidRPr="00240ED3" w:rsidRDefault="005E5034" w:rsidP="00797625">
      <w:pPr>
        <w:ind w:left="567"/>
        <w:rPr>
          <w:rFonts w:eastAsia="Times New Roman" w:cstheme="minorHAnsi"/>
          <w:b/>
          <w:u w:val="single"/>
          <w:lang w:val="en-AU" w:eastAsia="en-GB"/>
        </w:rPr>
      </w:pPr>
    </w:p>
    <w:p w14:paraId="6C6770B5" w14:textId="7397996C" w:rsidR="00253E1A" w:rsidRPr="0030353B" w:rsidRDefault="00253E1A" w:rsidP="00797625">
      <w:pPr>
        <w:ind w:left="567"/>
        <w:rPr>
          <w:rFonts w:eastAsia="Times New Roman" w:cstheme="minorHAnsi"/>
          <w:b/>
          <w:sz w:val="28"/>
          <w:szCs w:val="28"/>
          <w:u w:val="single"/>
          <w:lang w:val="en-AU" w:eastAsia="en-GB"/>
        </w:rPr>
      </w:pPr>
      <w:r w:rsidRPr="0030353B">
        <w:rPr>
          <w:rFonts w:eastAsia="Times New Roman" w:cstheme="minorHAnsi"/>
          <w:b/>
          <w:bCs/>
          <w:sz w:val="28"/>
          <w:szCs w:val="28"/>
          <w:u w:val="single"/>
          <w:lang w:val="en-AU" w:eastAsia="en-GB"/>
        </w:rPr>
        <w:t>Recording</w:t>
      </w:r>
      <w:r w:rsidR="00C97C1B" w:rsidRPr="0030353B">
        <w:rPr>
          <w:rFonts w:eastAsia="Times New Roman" w:cstheme="minorHAnsi"/>
          <w:b/>
          <w:bCs/>
          <w:sz w:val="28"/>
          <w:szCs w:val="28"/>
          <w:u w:val="single"/>
          <w:lang w:val="en-AU" w:eastAsia="en-GB"/>
        </w:rPr>
        <w:t xml:space="preserve"> and Storing</w:t>
      </w:r>
      <w:r w:rsidRPr="0030353B">
        <w:rPr>
          <w:rFonts w:eastAsia="Times New Roman" w:cstheme="minorHAnsi"/>
          <w:b/>
          <w:bCs/>
          <w:sz w:val="28"/>
          <w:szCs w:val="28"/>
          <w:u w:val="single"/>
          <w:lang w:val="en-AU" w:eastAsia="en-GB"/>
        </w:rPr>
        <w:t xml:space="preserve"> Information</w:t>
      </w:r>
    </w:p>
    <w:p w14:paraId="1AAED7AB" w14:textId="51BC86AF" w:rsidR="009C0404" w:rsidRPr="0047018A" w:rsidRDefault="0032601B" w:rsidP="00797625">
      <w:pPr>
        <w:ind w:left="567"/>
        <w:rPr>
          <w:rFonts w:eastAsia="Times New Roman" w:cstheme="minorHAnsi"/>
          <w:lang w:val="en-AU" w:eastAsia="en-GB"/>
        </w:rPr>
      </w:pPr>
      <w:r w:rsidRPr="0047018A">
        <w:rPr>
          <w:rFonts w:eastAsia="Times New Roman" w:cstheme="minorHAnsi"/>
          <w:lang w:val="en-AU" w:eastAsia="en-GB"/>
        </w:rPr>
        <w:t xml:space="preserve">All </w:t>
      </w:r>
      <w:r w:rsidR="007A1FDD" w:rsidRPr="0047018A">
        <w:rPr>
          <w:rFonts w:eastAsia="Times New Roman" w:cstheme="minorHAnsi"/>
          <w:lang w:val="en-AU" w:eastAsia="en-GB"/>
        </w:rPr>
        <w:t>safeguarding</w:t>
      </w:r>
      <w:r w:rsidRPr="0047018A">
        <w:rPr>
          <w:rFonts w:eastAsia="Times New Roman" w:cstheme="minorHAnsi"/>
          <w:lang w:val="en-AU" w:eastAsia="en-GB"/>
        </w:rPr>
        <w:t xml:space="preserve"> and child protection concerns must be recorded on the agreed </w:t>
      </w:r>
      <w:r w:rsidR="0085525D" w:rsidRPr="0047018A">
        <w:rPr>
          <w:rFonts w:eastAsia="Times New Roman" w:cstheme="minorHAnsi"/>
          <w:lang w:val="en-AU" w:eastAsia="en-GB"/>
        </w:rPr>
        <w:t>safeguarding</w:t>
      </w:r>
      <w:r w:rsidRPr="0047018A">
        <w:rPr>
          <w:rFonts w:eastAsia="Times New Roman" w:cstheme="minorHAnsi"/>
          <w:lang w:val="en-AU" w:eastAsia="en-GB"/>
        </w:rPr>
        <w:t xml:space="preserve"> report</w:t>
      </w:r>
      <w:r w:rsidR="00D76EEC" w:rsidRPr="0047018A">
        <w:rPr>
          <w:rFonts w:eastAsia="Times New Roman" w:cstheme="minorHAnsi"/>
          <w:lang w:val="en-AU" w:eastAsia="en-GB"/>
        </w:rPr>
        <w:t xml:space="preserve">ing form and handed to the Designated </w:t>
      </w:r>
      <w:r w:rsidR="0085525D" w:rsidRPr="0047018A">
        <w:rPr>
          <w:rFonts w:eastAsia="Times New Roman" w:cstheme="minorHAnsi"/>
          <w:lang w:val="en-AU" w:eastAsia="en-GB"/>
        </w:rPr>
        <w:t>Safeguarding</w:t>
      </w:r>
      <w:r w:rsidR="00D76EEC" w:rsidRPr="0047018A">
        <w:rPr>
          <w:rFonts w:eastAsia="Times New Roman" w:cstheme="minorHAnsi"/>
          <w:lang w:val="en-AU" w:eastAsia="en-GB"/>
        </w:rPr>
        <w:t xml:space="preserve"> Lead.</w:t>
      </w:r>
    </w:p>
    <w:p w14:paraId="19CAC01E" w14:textId="4E6C8176" w:rsidR="00B011D7" w:rsidRPr="0047018A" w:rsidRDefault="00B011D7" w:rsidP="00797625">
      <w:pPr>
        <w:ind w:left="567"/>
        <w:rPr>
          <w:rFonts w:eastAsia="Times New Roman" w:cstheme="minorHAnsi"/>
          <w:b/>
          <w:bCs/>
          <w:lang w:val="en-AU" w:eastAsia="en-GB"/>
        </w:rPr>
      </w:pPr>
      <w:r w:rsidRPr="0047018A">
        <w:rPr>
          <w:rFonts w:eastAsia="Times New Roman" w:cstheme="minorHAnsi"/>
          <w:b/>
          <w:bCs/>
          <w:lang w:val="en-AU" w:eastAsia="en-GB"/>
        </w:rPr>
        <w:t>Information should include the following:</w:t>
      </w:r>
    </w:p>
    <w:p w14:paraId="1238F3A7" w14:textId="634B991E" w:rsidR="00B011D7" w:rsidRPr="0047018A" w:rsidRDefault="0030353B" w:rsidP="0030353B">
      <w:pPr>
        <w:numPr>
          <w:ilvl w:val="0"/>
          <w:numId w:val="25"/>
        </w:numPr>
        <w:ind w:left="1134" w:firstLine="0"/>
        <w:rPr>
          <w:rFonts w:eastAsia="Times New Roman" w:cstheme="minorHAnsi"/>
          <w:b/>
          <w:lang w:val="en-AU" w:eastAsia="en-GB"/>
        </w:rPr>
      </w:pPr>
      <w:r>
        <w:rPr>
          <w:rFonts w:eastAsia="Times New Roman" w:cstheme="minorHAnsi"/>
          <w:lang w:val="en-AU" w:eastAsia="en-GB"/>
        </w:rPr>
        <w:t>T</w:t>
      </w:r>
      <w:r w:rsidR="00B011D7" w:rsidRPr="0047018A">
        <w:rPr>
          <w:rFonts w:eastAsia="Times New Roman" w:cstheme="minorHAnsi"/>
          <w:lang w:val="en-AU" w:eastAsia="en-GB"/>
        </w:rPr>
        <w:t xml:space="preserve">he child’s name, </w:t>
      </w:r>
      <w:r w:rsidR="00845638" w:rsidRPr="0047018A">
        <w:rPr>
          <w:rFonts w:eastAsia="Times New Roman" w:cstheme="minorHAnsi"/>
          <w:lang w:val="en-AU" w:eastAsia="en-GB"/>
        </w:rPr>
        <w:t>age,</w:t>
      </w:r>
      <w:r w:rsidR="00B011D7" w:rsidRPr="0047018A">
        <w:rPr>
          <w:rFonts w:eastAsia="Times New Roman" w:cstheme="minorHAnsi"/>
          <w:lang w:val="en-AU" w:eastAsia="en-GB"/>
        </w:rPr>
        <w:t xml:space="preserve"> and date of birth</w:t>
      </w:r>
    </w:p>
    <w:p w14:paraId="2DE7FC5A" w14:textId="75F2227C" w:rsidR="00B011D7" w:rsidRPr="0047018A" w:rsidRDefault="0030353B" w:rsidP="0030353B">
      <w:pPr>
        <w:numPr>
          <w:ilvl w:val="0"/>
          <w:numId w:val="25"/>
        </w:numPr>
        <w:ind w:left="1134" w:firstLine="0"/>
        <w:rPr>
          <w:rFonts w:eastAsia="Times New Roman" w:cstheme="minorHAnsi"/>
          <w:b/>
          <w:lang w:val="en-AU" w:eastAsia="en-GB"/>
        </w:rPr>
      </w:pPr>
      <w:r>
        <w:rPr>
          <w:rFonts w:eastAsia="Times New Roman" w:cstheme="minorHAnsi"/>
          <w:lang w:val="en-AU" w:eastAsia="en-GB"/>
        </w:rPr>
        <w:t>T</w:t>
      </w:r>
      <w:r w:rsidR="00B011D7" w:rsidRPr="0047018A">
        <w:rPr>
          <w:rFonts w:eastAsia="Times New Roman" w:cstheme="minorHAnsi"/>
          <w:lang w:val="en-AU" w:eastAsia="en-GB"/>
        </w:rPr>
        <w:t>he child’s home address and telephone number</w:t>
      </w:r>
    </w:p>
    <w:p w14:paraId="37C8C264" w14:textId="6288148C" w:rsidR="00B011D7" w:rsidRPr="0047018A" w:rsidRDefault="0030353B" w:rsidP="0030353B">
      <w:pPr>
        <w:numPr>
          <w:ilvl w:val="0"/>
          <w:numId w:val="25"/>
        </w:numPr>
        <w:ind w:left="1134" w:firstLine="0"/>
        <w:rPr>
          <w:rFonts w:eastAsia="Times New Roman" w:cstheme="minorHAnsi"/>
          <w:b/>
          <w:lang w:val="en-AU" w:eastAsia="en-GB"/>
        </w:rPr>
      </w:pPr>
      <w:r>
        <w:rPr>
          <w:rFonts w:eastAsia="Times New Roman" w:cstheme="minorHAnsi"/>
          <w:lang w:val="en-AU" w:eastAsia="en-GB"/>
        </w:rPr>
        <w:t>W</w:t>
      </w:r>
      <w:r w:rsidR="00B011D7" w:rsidRPr="0047018A">
        <w:rPr>
          <w:rFonts w:eastAsia="Times New Roman" w:cstheme="minorHAnsi"/>
          <w:lang w:val="en-AU" w:eastAsia="en-GB"/>
        </w:rPr>
        <w:t>hether or not the person making the report is expressing their concern or someone else’s</w:t>
      </w:r>
    </w:p>
    <w:p w14:paraId="2BD64AEC" w14:textId="407EC368" w:rsidR="00B011D7" w:rsidRPr="0047018A" w:rsidRDefault="0030353B" w:rsidP="0030353B">
      <w:pPr>
        <w:numPr>
          <w:ilvl w:val="0"/>
          <w:numId w:val="25"/>
        </w:numPr>
        <w:ind w:left="1134" w:firstLine="0"/>
        <w:rPr>
          <w:rFonts w:eastAsia="Times New Roman" w:cstheme="minorHAnsi"/>
          <w:b/>
          <w:lang w:val="en-AU" w:eastAsia="en-GB"/>
        </w:rPr>
      </w:pPr>
      <w:r>
        <w:rPr>
          <w:rFonts w:eastAsia="Times New Roman" w:cstheme="minorHAnsi"/>
          <w:lang w:val="en-AU" w:eastAsia="en-GB"/>
        </w:rPr>
        <w:t>T</w:t>
      </w:r>
      <w:r w:rsidR="00B011D7" w:rsidRPr="0047018A">
        <w:rPr>
          <w:rFonts w:eastAsia="Times New Roman" w:cstheme="minorHAnsi"/>
          <w:lang w:val="en-AU" w:eastAsia="en-GB"/>
        </w:rPr>
        <w:t xml:space="preserve">he nature of the allegation, including dates, </w:t>
      </w:r>
      <w:r w:rsidR="00845638" w:rsidRPr="0047018A">
        <w:rPr>
          <w:rFonts w:eastAsia="Times New Roman" w:cstheme="minorHAnsi"/>
          <w:lang w:val="en-AU" w:eastAsia="en-GB"/>
        </w:rPr>
        <w:t>times,</w:t>
      </w:r>
      <w:r w:rsidR="00B011D7" w:rsidRPr="0047018A">
        <w:rPr>
          <w:rFonts w:eastAsia="Times New Roman" w:cstheme="minorHAnsi"/>
          <w:lang w:val="en-AU" w:eastAsia="en-GB"/>
        </w:rPr>
        <w:t xml:space="preserve"> and any other relevant information</w:t>
      </w:r>
    </w:p>
    <w:p w14:paraId="57051C58" w14:textId="16BD6C98" w:rsidR="00B011D7" w:rsidRPr="0047018A" w:rsidRDefault="0030353B" w:rsidP="0030353B">
      <w:pPr>
        <w:numPr>
          <w:ilvl w:val="0"/>
          <w:numId w:val="25"/>
        </w:numPr>
        <w:ind w:left="1134" w:firstLine="0"/>
        <w:rPr>
          <w:rFonts w:eastAsia="Times New Roman" w:cstheme="minorHAnsi"/>
          <w:b/>
          <w:lang w:val="en-AU" w:eastAsia="en-GB"/>
        </w:rPr>
      </w:pPr>
      <w:r w:rsidRPr="0047018A">
        <w:rPr>
          <w:rFonts w:eastAsia="Times New Roman" w:cstheme="minorHAnsi"/>
          <w:lang w:val="en-AU" w:eastAsia="en-GB"/>
        </w:rPr>
        <w:t>A</w:t>
      </w:r>
      <w:r w:rsidR="00B011D7" w:rsidRPr="0047018A">
        <w:rPr>
          <w:rFonts w:eastAsia="Times New Roman" w:cstheme="minorHAnsi"/>
          <w:lang w:val="en-AU" w:eastAsia="en-GB"/>
        </w:rPr>
        <w:t xml:space="preserve"> description of any visible bruising or injury, location, size etc.  </w:t>
      </w:r>
      <w:r w:rsidR="007A1FDD" w:rsidRPr="0047018A">
        <w:rPr>
          <w:rFonts w:eastAsia="Times New Roman" w:cstheme="minorHAnsi"/>
          <w:lang w:val="en-AU" w:eastAsia="en-GB"/>
        </w:rPr>
        <w:t>Also,</w:t>
      </w:r>
      <w:r w:rsidR="00B011D7" w:rsidRPr="0047018A">
        <w:rPr>
          <w:rFonts w:eastAsia="Times New Roman" w:cstheme="minorHAnsi"/>
          <w:lang w:val="en-AU" w:eastAsia="en-GB"/>
        </w:rPr>
        <w:t xml:space="preserve"> any indirect signs, such as behavioural changes</w:t>
      </w:r>
    </w:p>
    <w:p w14:paraId="7A1D4949" w14:textId="65BE58EB" w:rsidR="00B011D7" w:rsidRPr="0047018A" w:rsidRDefault="0030353B" w:rsidP="0030353B">
      <w:pPr>
        <w:numPr>
          <w:ilvl w:val="0"/>
          <w:numId w:val="25"/>
        </w:numPr>
        <w:ind w:left="1134" w:firstLine="0"/>
        <w:rPr>
          <w:rFonts w:eastAsia="Times New Roman" w:cstheme="minorHAnsi"/>
          <w:b/>
          <w:lang w:val="en-AU" w:eastAsia="en-GB"/>
        </w:rPr>
      </w:pPr>
      <w:r>
        <w:rPr>
          <w:rFonts w:eastAsia="Times New Roman" w:cstheme="minorHAnsi"/>
          <w:lang w:val="en-AU" w:eastAsia="en-GB"/>
        </w:rPr>
        <w:t>D</w:t>
      </w:r>
      <w:r w:rsidR="00B011D7" w:rsidRPr="0047018A">
        <w:rPr>
          <w:rFonts w:eastAsia="Times New Roman" w:cstheme="minorHAnsi"/>
          <w:lang w:val="en-AU" w:eastAsia="en-GB"/>
        </w:rPr>
        <w:t>etails of witnesses to the incidents</w:t>
      </w:r>
    </w:p>
    <w:p w14:paraId="5091763F" w14:textId="350B0E46" w:rsidR="00B011D7" w:rsidRPr="0047018A" w:rsidRDefault="0030353B" w:rsidP="0030353B">
      <w:pPr>
        <w:numPr>
          <w:ilvl w:val="0"/>
          <w:numId w:val="25"/>
        </w:numPr>
        <w:ind w:left="1134" w:firstLine="0"/>
        <w:rPr>
          <w:rFonts w:eastAsia="Times New Roman" w:cstheme="minorHAnsi"/>
          <w:b/>
          <w:lang w:val="en-AU" w:eastAsia="en-GB"/>
        </w:rPr>
      </w:pPr>
      <w:r>
        <w:rPr>
          <w:rFonts w:eastAsia="Times New Roman" w:cstheme="minorHAnsi"/>
          <w:lang w:val="en-AU" w:eastAsia="en-GB"/>
        </w:rPr>
        <w:t>T</w:t>
      </w:r>
      <w:r w:rsidR="00B011D7" w:rsidRPr="0047018A">
        <w:rPr>
          <w:rFonts w:eastAsia="Times New Roman" w:cstheme="minorHAnsi"/>
          <w:lang w:val="en-AU" w:eastAsia="en-GB"/>
        </w:rPr>
        <w:t>he child’s account, if it can be given, of what has happened and how any bruising/injuries occurred</w:t>
      </w:r>
    </w:p>
    <w:p w14:paraId="77722B1F" w14:textId="063752D3" w:rsidR="00B011D7" w:rsidRPr="0047018A" w:rsidRDefault="0030353B" w:rsidP="0030353B">
      <w:pPr>
        <w:numPr>
          <w:ilvl w:val="0"/>
          <w:numId w:val="25"/>
        </w:numPr>
        <w:ind w:left="1134" w:firstLine="0"/>
        <w:rPr>
          <w:rFonts w:eastAsia="Times New Roman" w:cstheme="minorHAnsi"/>
          <w:b/>
          <w:lang w:val="en-AU" w:eastAsia="en-GB"/>
        </w:rPr>
      </w:pPr>
      <w:r w:rsidRPr="0047018A">
        <w:rPr>
          <w:rFonts w:eastAsia="Times New Roman" w:cstheme="minorHAnsi"/>
          <w:lang w:val="en-AU" w:eastAsia="en-GB"/>
        </w:rPr>
        <w:t>Have</w:t>
      </w:r>
      <w:r w:rsidR="00B011D7" w:rsidRPr="0047018A">
        <w:rPr>
          <w:rFonts w:eastAsia="Times New Roman" w:cstheme="minorHAnsi"/>
          <w:lang w:val="en-AU" w:eastAsia="en-GB"/>
        </w:rPr>
        <w:t xml:space="preserve"> the parents been contacted?</w:t>
      </w:r>
      <w:r w:rsidR="00B011D7" w:rsidRPr="0047018A">
        <w:rPr>
          <w:rFonts w:eastAsia="Times New Roman" w:cstheme="minorHAnsi"/>
          <w:b/>
          <w:lang w:val="en-AU" w:eastAsia="en-GB"/>
        </w:rPr>
        <w:t xml:space="preserve">  </w:t>
      </w:r>
      <w:r w:rsidR="00B011D7" w:rsidRPr="0047018A">
        <w:rPr>
          <w:rFonts w:eastAsia="Times New Roman" w:cstheme="minorHAnsi"/>
          <w:lang w:val="en-AU" w:eastAsia="en-GB"/>
        </w:rPr>
        <w:t xml:space="preserve">If </w:t>
      </w:r>
      <w:r w:rsidR="007A1FDD" w:rsidRPr="0047018A">
        <w:rPr>
          <w:rFonts w:eastAsia="Times New Roman" w:cstheme="minorHAnsi"/>
          <w:lang w:val="en-AU" w:eastAsia="en-GB"/>
        </w:rPr>
        <w:t>so,</w:t>
      </w:r>
      <w:r w:rsidR="00B011D7" w:rsidRPr="0047018A">
        <w:rPr>
          <w:rFonts w:eastAsia="Times New Roman" w:cstheme="minorHAnsi"/>
          <w:lang w:val="en-AU" w:eastAsia="en-GB"/>
        </w:rPr>
        <w:t xml:space="preserve"> what has been said?</w:t>
      </w:r>
    </w:p>
    <w:p w14:paraId="71ED351A" w14:textId="783C4E08" w:rsidR="00B011D7" w:rsidRPr="0047018A" w:rsidRDefault="0030353B" w:rsidP="0030353B">
      <w:pPr>
        <w:numPr>
          <w:ilvl w:val="0"/>
          <w:numId w:val="25"/>
        </w:numPr>
        <w:ind w:left="1134" w:firstLine="0"/>
        <w:rPr>
          <w:rFonts w:eastAsia="Times New Roman" w:cstheme="minorHAnsi"/>
          <w:b/>
          <w:lang w:val="en-AU" w:eastAsia="en-GB"/>
        </w:rPr>
      </w:pPr>
      <w:r w:rsidRPr="0047018A">
        <w:rPr>
          <w:rFonts w:eastAsia="Times New Roman" w:cstheme="minorHAnsi"/>
          <w:lang w:val="en-AU" w:eastAsia="en-GB"/>
        </w:rPr>
        <w:t>Has</w:t>
      </w:r>
      <w:r w:rsidR="00B011D7" w:rsidRPr="0047018A">
        <w:rPr>
          <w:rFonts w:eastAsia="Times New Roman" w:cstheme="minorHAnsi"/>
          <w:lang w:val="en-AU" w:eastAsia="en-GB"/>
        </w:rPr>
        <w:t xml:space="preserve"> anyone else been consulted?  If </w:t>
      </w:r>
      <w:r w:rsidR="007A1FDD" w:rsidRPr="0047018A">
        <w:rPr>
          <w:rFonts w:eastAsia="Times New Roman" w:cstheme="minorHAnsi"/>
          <w:lang w:val="en-AU" w:eastAsia="en-GB"/>
        </w:rPr>
        <w:t>so,</w:t>
      </w:r>
      <w:r w:rsidR="00B011D7" w:rsidRPr="0047018A">
        <w:rPr>
          <w:rFonts w:eastAsia="Times New Roman" w:cstheme="minorHAnsi"/>
          <w:lang w:val="en-AU" w:eastAsia="en-GB"/>
        </w:rPr>
        <w:t xml:space="preserve"> record details</w:t>
      </w:r>
    </w:p>
    <w:p w14:paraId="341B1591" w14:textId="2A11050A" w:rsidR="00B011D7" w:rsidRPr="0047018A" w:rsidRDefault="0030353B" w:rsidP="0030353B">
      <w:pPr>
        <w:numPr>
          <w:ilvl w:val="0"/>
          <w:numId w:val="25"/>
        </w:numPr>
        <w:ind w:left="1134" w:firstLine="0"/>
        <w:rPr>
          <w:rFonts w:eastAsia="Times New Roman" w:cstheme="minorHAnsi"/>
          <w:b/>
          <w:lang w:val="en-AU" w:eastAsia="en-GB"/>
        </w:rPr>
      </w:pPr>
      <w:r w:rsidRPr="0047018A">
        <w:rPr>
          <w:rFonts w:eastAsia="Times New Roman" w:cstheme="minorHAnsi"/>
          <w:lang w:val="en-AU" w:eastAsia="en-GB"/>
        </w:rPr>
        <w:t>Has</w:t>
      </w:r>
      <w:r w:rsidR="00B011D7" w:rsidRPr="0047018A">
        <w:rPr>
          <w:rFonts w:eastAsia="Times New Roman" w:cstheme="minorHAnsi"/>
          <w:lang w:val="en-AU" w:eastAsia="en-GB"/>
        </w:rPr>
        <w:t xml:space="preserve"> anyone been alleged to be the abuser?  Record detail</w:t>
      </w:r>
    </w:p>
    <w:p w14:paraId="0DE4CFEB" w14:textId="77777777" w:rsidR="005B4038" w:rsidRPr="0047018A" w:rsidRDefault="005B4038" w:rsidP="00797625">
      <w:pPr>
        <w:ind w:left="567"/>
        <w:rPr>
          <w:rFonts w:eastAsia="Times New Roman" w:cstheme="minorHAnsi"/>
          <w:lang w:val="en-AU" w:eastAsia="en-GB"/>
        </w:rPr>
      </w:pPr>
    </w:p>
    <w:p w14:paraId="616001C2" w14:textId="3367ED29" w:rsidR="005B4038" w:rsidRPr="0047018A" w:rsidRDefault="00683B94" w:rsidP="00797625">
      <w:pPr>
        <w:ind w:left="567"/>
        <w:rPr>
          <w:rFonts w:eastAsia="Times New Roman" w:cstheme="minorHAnsi"/>
          <w:lang w:val="en-AU" w:eastAsia="en-GB"/>
        </w:rPr>
      </w:pPr>
      <w:r w:rsidRPr="0047018A">
        <w:rPr>
          <w:rFonts w:eastAsia="Times New Roman" w:cstheme="minorHAnsi"/>
          <w:lang w:val="en-AU" w:eastAsia="en-GB"/>
        </w:rPr>
        <w:t xml:space="preserve">Any information recorded will be kept in a separate named file, in a secure cabinet and not with the child’s file. </w:t>
      </w:r>
      <w:r w:rsidR="001F1116" w:rsidRPr="0047018A">
        <w:rPr>
          <w:rFonts w:eastAsia="Times New Roman" w:cstheme="minorHAnsi"/>
          <w:lang w:val="en-AU" w:eastAsia="en-GB"/>
        </w:rPr>
        <w:t xml:space="preserve">These files are the responsibility of the Designated </w:t>
      </w:r>
      <w:r w:rsidR="007A1FDD" w:rsidRPr="0047018A">
        <w:rPr>
          <w:rFonts w:eastAsia="Times New Roman" w:cstheme="minorHAnsi"/>
          <w:lang w:val="en-AU" w:eastAsia="en-GB"/>
        </w:rPr>
        <w:t>Safeguarding</w:t>
      </w:r>
      <w:r w:rsidR="001F1116" w:rsidRPr="0047018A">
        <w:rPr>
          <w:rFonts w:eastAsia="Times New Roman" w:cstheme="minorHAnsi"/>
          <w:lang w:val="en-AU" w:eastAsia="en-GB"/>
        </w:rPr>
        <w:t xml:space="preserve"> Officer and information will only be shared on a </w:t>
      </w:r>
      <w:r w:rsidR="0085525D" w:rsidRPr="0047018A">
        <w:rPr>
          <w:rFonts w:eastAsia="Times New Roman" w:cstheme="minorHAnsi"/>
          <w:lang w:val="en-AU" w:eastAsia="en-GB"/>
        </w:rPr>
        <w:t>need-to-know</w:t>
      </w:r>
      <w:r w:rsidR="001F1116" w:rsidRPr="0047018A">
        <w:rPr>
          <w:rFonts w:eastAsia="Times New Roman" w:cstheme="minorHAnsi"/>
          <w:lang w:val="en-AU" w:eastAsia="en-GB"/>
        </w:rPr>
        <w:t xml:space="preserve"> basis.</w:t>
      </w:r>
    </w:p>
    <w:p w14:paraId="50B5C096" w14:textId="4887CF46" w:rsidR="00777FDC" w:rsidRPr="0047018A" w:rsidRDefault="00777FDC" w:rsidP="00797625">
      <w:pPr>
        <w:ind w:left="567"/>
        <w:rPr>
          <w:rFonts w:eastAsia="Times New Roman" w:cstheme="minorHAnsi"/>
          <w:lang w:val="en-AU" w:eastAsia="en-GB"/>
        </w:rPr>
      </w:pPr>
      <w:r w:rsidRPr="0047018A">
        <w:rPr>
          <w:rFonts w:eastAsia="Times New Roman" w:cstheme="minorHAnsi"/>
          <w:lang w:val="en-AU" w:eastAsia="en-GB"/>
        </w:rPr>
        <w:t xml:space="preserve">Any </w:t>
      </w:r>
      <w:r w:rsidR="007A1FDD" w:rsidRPr="0047018A">
        <w:rPr>
          <w:rFonts w:eastAsia="Times New Roman" w:cstheme="minorHAnsi"/>
          <w:lang w:val="en-AU" w:eastAsia="en-GB"/>
        </w:rPr>
        <w:t>safeguarding</w:t>
      </w:r>
      <w:r w:rsidRPr="0047018A">
        <w:rPr>
          <w:rFonts w:eastAsia="Times New Roman" w:cstheme="minorHAnsi"/>
          <w:lang w:val="en-AU" w:eastAsia="en-GB"/>
        </w:rPr>
        <w:t xml:space="preserve"> </w:t>
      </w:r>
      <w:r w:rsidR="00C7563A" w:rsidRPr="0047018A">
        <w:rPr>
          <w:rFonts w:eastAsia="Times New Roman" w:cstheme="minorHAnsi"/>
          <w:lang w:val="en-AU" w:eastAsia="en-GB"/>
        </w:rPr>
        <w:t>information</w:t>
      </w:r>
      <w:r w:rsidRPr="0047018A">
        <w:rPr>
          <w:rFonts w:eastAsia="Times New Roman" w:cstheme="minorHAnsi"/>
          <w:lang w:val="en-AU" w:eastAsia="en-GB"/>
        </w:rPr>
        <w:t xml:space="preserve"> will be kept in the file and will be added to</w:t>
      </w:r>
      <w:r w:rsidR="00C7563A" w:rsidRPr="0047018A">
        <w:rPr>
          <w:rFonts w:eastAsia="Times New Roman" w:cstheme="minorHAnsi"/>
          <w:lang w:val="en-AU" w:eastAsia="en-GB"/>
        </w:rPr>
        <w:t>. Copies of referrals to outside agencies will be stored in the file.</w:t>
      </w:r>
    </w:p>
    <w:p w14:paraId="073AA8BC" w14:textId="05F15CDB" w:rsidR="00C7563A" w:rsidRPr="0047018A" w:rsidRDefault="00C7563A" w:rsidP="00797625">
      <w:pPr>
        <w:ind w:left="567"/>
        <w:rPr>
          <w:rFonts w:eastAsia="Times New Roman" w:cstheme="minorHAnsi"/>
          <w:lang w:val="en-AU" w:eastAsia="en-GB"/>
        </w:rPr>
      </w:pPr>
      <w:r w:rsidRPr="0047018A">
        <w:rPr>
          <w:rFonts w:eastAsia="Times New Roman" w:cstheme="minorHAnsi"/>
          <w:lang w:val="en-AU" w:eastAsia="en-GB"/>
        </w:rPr>
        <w:lastRenderedPageBreak/>
        <w:t xml:space="preserve">All information is confidential, however if there is a </w:t>
      </w:r>
      <w:r w:rsidR="007A1FDD" w:rsidRPr="0047018A">
        <w:rPr>
          <w:rFonts w:eastAsia="Times New Roman" w:cstheme="minorHAnsi"/>
          <w:lang w:val="en-AU" w:eastAsia="en-GB"/>
        </w:rPr>
        <w:t>safeguarding</w:t>
      </w:r>
      <w:r w:rsidRPr="0047018A">
        <w:rPr>
          <w:rFonts w:eastAsia="Times New Roman" w:cstheme="minorHAnsi"/>
          <w:lang w:val="en-AU" w:eastAsia="en-GB"/>
        </w:rPr>
        <w:t xml:space="preserve"> </w:t>
      </w:r>
      <w:r w:rsidR="00982839" w:rsidRPr="0047018A">
        <w:rPr>
          <w:rFonts w:eastAsia="Times New Roman" w:cstheme="minorHAnsi"/>
          <w:lang w:val="en-AU" w:eastAsia="en-GB"/>
        </w:rPr>
        <w:t>or child protection concern about a child, then information can be shared with other agencies, namely the police of children’s services.</w:t>
      </w:r>
    </w:p>
    <w:p w14:paraId="7B0C0E92" w14:textId="39D72E0F" w:rsidR="005E5034" w:rsidRPr="0047018A" w:rsidRDefault="00B415DE" w:rsidP="00797625">
      <w:pPr>
        <w:ind w:left="567"/>
        <w:rPr>
          <w:rFonts w:eastAsia="Times New Roman" w:cstheme="minorHAnsi"/>
          <w:b/>
          <w:lang w:val="en-AU" w:eastAsia="en-GB"/>
        </w:rPr>
      </w:pPr>
      <w:r w:rsidRPr="0047018A">
        <w:rPr>
          <w:rFonts w:eastAsia="Times New Roman" w:cstheme="minorHAnsi"/>
          <w:lang w:val="en-AU" w:eastAsia="en-GB"/>
        </w:rPr>
        <w:t xml:space="preserve">Reports of concern to the Designated </w:t>
      </w:r>
      <w:r w:rsidR="007A1FDD" w:rsidRPr="0047018A">
        <w:rPr>
          <w:rFonts w:eastAsia="Times New Roman" w:cstheme="minorHAnsi"/>
          <w:lang w:val="en-AU" w:eastAsia="en-GB"/>
        </w:rPr>
        <w:t>Safeguarding</w:t>
      </w:r>
      <w:r w:rsidRPr="0047018A">
        <w:rPr>
          <w:rFonts w:eastAsia="Times New Roman" w:cstheme="minorHAnsi"/>
          <w:lang w:val="en-AU" w:eastAsia="en-GB"/>
        </w:rPr>
        <w:t xml:space="preserve"> officer must be made in writing on the agreed report form and signed and dated by the person with the concern.</w:t>
      </w:r>
    </w:p>
    <w:p w14:paraId="165CD513" w14:textId="77777777" w:rsidR="005E5034" w:rsidRPr="0047018A" w:rsidRDefault="005E5034" w:rsidP="00797625">
      <w:pPr>
        <w:ind w:left="567"/>
        <w:rPr>
          <w:rFonts w:eastAsia="Times New Roman" w:cstheme="minorHAnsi"/>
          <w:b/>
          <w:lang w:val="en-AU" w:eastAsia="en-GB"/>
        </w:rPr>
      </w:pPr>
    </w:p>
    <w:p w14:paraId="246B4D1C" w14:textId="1897E5F0" w:rsidR="00253E1A" w:rsidRPr="0030353B" w:rsidRDefault="00253E1A" w:rsidP="00797625">
      <w:pPr>
        <w:ind w:left="567"/>
        <w:rPr>
          <w:rFonts w:eastAsia="Times New Roman" w:cstheme="minorHAnsi"/>
          <w:b/>
          <w:sz w:val="28"/>
          <w:szCs w:val="28"/>
          <w:u w:val="single"/>
          <w:lang w:val="en-AU" w:eastAsia="en-GB"/>
        </w:rPr>
      </w:pPr>
      <w:r w:rsidRPr="0030353B">
        <w:rPr>
          <w:rFonts w:eastAsia="Times New Roman" w:cstheme="minorHAnsi"/>
          <w:b/>
          <w:bCs/>
          <w:sz w:val="28"/>
          <w:szCs w:val="28"/>
          <w:u w:val="single"/>
          <w:lang w:val="en-AU" w:eastAsia="en-GB"/>
        </w:rPr>
        <w:t>Re</w:t>
      </w:r>
      <w:r w:rsidR="00E16B35" w:rsidRPr="0030353B">
        <w:rPr>
          <w:rFonts w:eastAsia="Times New Roman" w:cstheme="minorHAnsi"/>
          <w:b/>
          <w:bCs/>
          <w:sz w:val="28"/>
          <w:szCs w:val="28"/>
          <w:u w:val="single"/>
          <w:lang w:val="en-AU" w:eastAsia="en-GB"/>
        </w:rPr>
        <w:t xml:space="preserve">porting </w:t>
      </w:r>
      <w:r w:rsidR="00757613" w:rsidRPr="0030353B">
        <w:rPr>
          <w:rFonts w:eastAsia="Times New Roman" w:cstheme="minorHAnsi"/>
          <w:b/>
          <w:bCs/>
          <w:sz w:val="28"/>
          <w:szCs w:val="28"/>
          <w:u w:val="single"/>
          <w:lang w:val="en-AU" w:eastAsia="en-GB"/>
        </w:rPr>
        <w:t>a</w:t>
      </w:r>
      <w:r w:rsidR="00E16B35" w:rsidRPr="0030353B">
        <w:rPr>
          <w:rFonts w:eastAsia="Times New Roman" w:cstheme="minorHAnsi"/>
          <w:b/>
          <w:bCs/>
          <w:sz w:val="28"/>
          <w:szCs w:val="28"/>
          <w:u w:val="single"/>
          <w:lang w:val="en-AU" w:eastAsia="en-GB"/>
        </w:rPr>
        <w:t xml:space="preserve"> Concern</w:t>
      </w:r>
    </w:p>
    <w:p w14:paraId="4004FE32" w14:textId="33D594AB" w:rsidR="006D507C" w:rsidRPr="0047018A" w:rsidRDefault="006D507C" w:rsidP="00797625">
      <w:pPr>
        <w:ind w:left="567"/>
        <w:rPr>
          <w:rFonts w:eastAsia="Times New Roman" w:cstheme="minorHAnsi"/>
          <w:lang w:val="en-AU" w:eastAsia="en-GB"/>
        </w:rPr>
      </w:pPr>
      <w:r w:rsidRPr="0047018A">
        <w:rPr>
          <w:rFonts w:eastAsia="Times New Roman" w:cstheme="minorHAnsi"/>
          <w:lang w:val="en-AU" w:eastAsia="en-GB"/>
        </w:rPr>
        <w:t>All suspicions</w:t>
      </w:r>
      <w:r w:rsidR="009E5A0A" w:rsidRPr="0047018A">
        <w:rPr>
          <w:rFonts w:eastAsia="Times New Roman" w:cstheme="minorHAnsi"/>
          <w:lang w:val="en-AU" w:eastAsia="en-GB"/>
        </w:rPr>
        <w:t>,</w:t>
      </w:r>
      <w:r w:rsidRPr="0047018A">
        <w:rPr>
          <w:rFonts w:eastAsia="Times New Roman" w:cstheme="minorHAnsi"/>
          <w:lang w:val="en-AU" w:eastAsia="en-GB"/>
        </w:rPr>
        <w:t xml:space="preserve"> allegations</w:t>
      </w:r>
      <w:r w:rsidR="009E5A0A" w:rsidRPr="0047018A">
        <w:rPr>
          <w:rFonts w:eastAsia="Times New Roman" w:cstheme="minorHAnsi"/>
          <w:lang w:val="en-AU" w:eastAsia="en-GB"/>
        </w:rPr>
        <w:t xml:space="preserve">, </w:t>
      </w:r>
      <w:r w:rsidR="00845638" w:rsidRPr="0047018A">
        <w:rPr>
          <w:rFonts w:eastAsia="Times New Roman" w:cstheme="minorHAnsi"/>
          <w:lang w:val="en-AU" w:eastAsia="en-GB"/>
        </w:rPr>
        <w:t>disclosures,</w:t>
      </w:r>
      <w:r w:rsidR="009E5A0A" w:rsidRPr="0047018A">
        <w:rPr>
          <w:rFonts w:eastAsia="Times New Roman" w:cstheme="minorHAnsi"/>
          <w:lang w:val="en-AU" w:eastAsia="en-GB"/>
        </w:rPr>
        <w:t xml:space="preserve"> and concerns</w:t>
      </w:r>
      <w:r w:rsidRPr="0047018A">
        <w:rPr>
          <w:rFonts w:eastAsia="Times New Roman" w:cstheme="minorHAnsi"/>
          <w:lang w:val="en-AU" w:eastAsia="en-GB"/>
        </w:rPr>
        <w:t xml:space="preserve"> MUST be reported appropriately.  It is recognised that strong emotions can be aroused particularly in cases where sexual abuse is suspected or where there is misplaced loyalty to a colleague.  It is important to understand these feelings but not allow them to interfere with your judgement about any action to take.</w:t>
      </w:r>
    </w:p>
    <w:p w14:paraId="6B516546" w14:textId="4281661A" w:rsidR="006D507C" w:rsidRPr="0047018A" w:rsidRDefault="006D507C" w:rsidP="00797625">
      <w:pPr>
        <w:ind w:left="567"/>
        <w:rPr>
          <w:rFonts w:eastAsia="Times New Roman" w:cstheme="minorHAnsi"/>
          <w:lang w:val="en-AU" w:eastAsia="en-GB"/>
        </w:rPr>
      </w:pPr>
      <w:r w:rsidRPr="0047018A">
        <w:rPr>
          <w:rFonts w:eastAsia="Times New Roman" w:cstheme="minorHAnsi"/>
          <w:lang w:val="en-AU" w:eastAsia="en-GB"/>
        </w:rPr>
        <w:t xml:space="preserve">C4 </w:t>
      </w:r>
      <w:r w:rsidRPr="0047018A">
        <w:rPr>
          <w:rFonts w:eastAsia="Times New Roman" w:cstheme="minorHAnsi"/>
          <w:lang w:eastAsia="en-GB"/>
        </w:rPr>
        <w:t>Studio</w:t>
      </w:r>
      <w:r w:rsidRPr="0047018A">
        <w:rPr>
          <w:rFonts w:eastAsia="Times New Roman" w:cstheme="minorHAnsi"/>
          <w:lang w:val="en-AU" w:eastAsia="en-GB"/>
        </w:rPr>
        <w:t xml:space="preserve"> expects its members and staff to discuss any concerns they may have about the welfare of a child immediately with the </w:t>
      </w:r>
      <w:r w:rsidR="00C94822" w:rsidRPr="0047018A">
        <w:rPr>
          <w:rFonts w:eastAsia="Times New Roman" w:cstheme="minorHAnsi"/>
          <w:lang w:val="en-AU" w:eastAsia="en-GB"/>
        </w:rPr>
        <w:t xml:space="preserve">Designated </w:t>
      </w:r>
      <w:r w:rsidR="007A1FDD" w:rsidRPr="0047018A">
        <w:rPr>
          <w:rFonts w:eastAsia="Times New Roman" w:cstheme="minorHAnsi"/>
          <w:lang w:val="en-AU" w:eastAsia="en-GB"/>
        </w:rPr>
        <w:t>Safeguarding</w:t>
      </w:r>
      <w:r w:rsidR="00C94822" w:rsidRPr="0047018A">
        <w:rPr>
          <w:rFonts w:eastAsia="Times New Roman" w:cstheme="minorHAnsi"/>
          <w:lang w:val="en-AU" w:eastAsia="en-GB"/>
        </w:rPr>
        <w:t xml:space="preserve"> Officer</w:t>
      </w:r>
      <w:r w:rsidR="00DD59AF" w:rsidRPr="0047018A">
        <w:rPr>
          <w:rFonts w:eastAsia="Times New Roman" w:cstheme="minorHAnsi"/>
          <w:lang w:val="en-AU" w:eastAsia="en-GB"/>
        </w:rPr>
        <w:t>, record them in writing</w:t>
      </w:r>
      <w:r w:rsidRPr="0047018A">
        <w:rPr>
          <w:rFonts w:eastAsia="Times New Roman" w:cstheme="minorHAnsi"/>
          <w:lang w:val="en-AU" w:eastAsia="en-GB"/>
        </w:rPr>
        <w:t xml:space="preserve"> and subsequently to check that appropriate action has been taken.</w:t>
      </w:r>
    </w:p>
    <w:p w14:paraId="24BA8E57" w14:textId="29D96B29" w:rsidR="006D507C" w:rsidRPr="0047018A" w:rsidRDefault="006D507C" w:rsidP="00797625">
      <w:pPr>
        <w:ind w:left="567"/>
        <w:rPr>
          <w:rFonts w:eastAsia="Times New Roman" w:cstheme="minorHAnsi"/>
          <w:lang w:val="en-AU" w:eastAsia="en-GB"/>
        </w:rPr>
      </w:pPr>
      <w:r w:rsidRPr="0047018A">
        <w:rPr>
          <w:rFonts w:eastAsia="Times New Roman" w:cstheme="minorHAnsi"/>
          <w:lang w:val="en-AU" w:eastAsia="en-GB"/>
        </w:rPr>
        <w:t xml:space="preserve">If the </w:t>
      </w:r>
      <w:r w:rsidR="00835A0A" w:rsidRPr="0047018A">
        <w:rPr>
          <w:rFonts w:eastAsia="Times New Roman" w:cstheme="minorHAnsi"/>
          <w:lang w:val="en-AU" w:eastAsia="en-GB"/>
        </w:rPr>
        <w:t>Designated Sa</w:t>
      </w:r>
      <w:r w:rsidR="003851D3">
        <w:rPr>
          <w:rFonts w:eastAsia="Times New Roman" w:cstheme="minorHAnsi"/>
          <w:lang w:val="en-AU" w:eastAsia="en-GB"/>
        </w:rPr>
        <w:t>f</w:t>
      </w:r>
      <w:r w:rsidR="00835A0A" w:rsidRPr="0047018A">
        <w:rPr>
          <w:rFonts w:eastAsia="Times New Roman" w:cstheme="minorHAnsi"/>
          <w:lang w:val="en-AU" w:eastAsia="en-GB"/>
        </w:rPr>
        <w:t>eguarding officer</w:t>
      </w:r>
      <w:r w:rsidRPr="0047018A">
        <w:rPr>
          <w:rFonts w:eastAsia="Times New Roman" w:cstheme="minorHAnsi"/>
          <w:lang w:val="en-AU" w:eastAsia="en-GB"/>
        </w:rPr>
        <w:t xml:space="preserve"> is not available you should take responsibility and seek advice from the NSPCC helpline, </w:t>
      </w:r>
      <w:r w:rsidR="00845638" w:rsidRPr="0047018A">
        <w:rPr>
          <w:rFonts w:eastAsia="Times New Roman" w:cstheme="minorHAnsi"/>
          <w:lang w:val="en-AU" w:eastAsia="en-GB"/>
        </w:rPr>
        <w:t>MARU,</w:t>
      </w:r>
      <w:r w:rsidR="00835A0A" w:rsidRPr="0047018A">
        <w:rPr>
          <w:rFonts w:eastAsia="Times New Roman" w:cstheme="minorHAnsi"/>
          <w:lang w:val="en-AU" w:eastAsia="en-GB"/>
        </w:rPr>
        <w:t xml:space="preserve"> </w:t>
      </w:r>
      <w:r w:rsidRPr="0047018A">
        <w:rPr>
          <w:rFonts w:eastAsia="Times New Roman" w:cstheme="minorHAnsi"/>
          <w:lang w:val="en-AU" w:eastAsia="en-GB"/>
        </w:rPr>
        <w:t xml:space="preserve">or the police.  Telephone numbers can be found </w:t>
      </w:r>
      <w:r w:rsidR="00DD59AF" w:rsidRPr="0047018A">
        <w:rPr>
          <w:rFonts w:eastAsia="Times New Roman" w:cstheme="minorHAnsi"/>
          <w:lang w:val="en-AU" w:eastAsia="en-GB"/>
        </w:rPr>
        <w:t>at the end of this document.</w:t>
      </w:r>
    </w:p>
    <w:p w14:paraId="7A78AE78" w14:textId="1D279942" w:rsidR="00757613" w:rsidRPr="0047018A" w:rsidRDefault="00757613" w:rsidP="00797625">
      <w:pPr>
        <w:ind w:left="567"/>
        <w:rPr>
          <w:rFonts w:eastAsia="Times New Roman" w:cstheme="minorHAnsi"/>
          <w:b/>
          <w:lang w:val="en-AU" w:eastAsia="en-GB"/>
        </w:rPr>
      </w:pPr>
      <w:r w:rsidRPr="0047018A">
        <w:rPr>
          <w:rFonts w:eastAsia="Times New Roman" w:cstheme="minorHAnsi"/>
          <w:lang w:val="en-AU" w:eastAsia="en-GB"/>
        </w:rPr>
        <w:t xml:space="preserve">C4 </w:t>
      </w:r>
      <w:r w:rsidRPr="0047018A">
        <w:rPr>
          <w:rFonts w:eastAsia="Times New Roman" w:cstheme="minorHAnsi"/>
          <w:lang w:eastAsia="en-GB"/>
        </w:rPr>
        <w:t xml:space="preserve">Studios </w:t>
      </w:r>
      <w:r w:rsidRPr="0047018A">
        <w:rPr>
          <w:rFonts w:eastAsia="Times New Roman" w:cstheme="minorHAnsi"/>
          <w:lang w:val="en-AU" w:eastAsia="en-GB"/>
        </w:rPr>
        <w:t xml:space="preserve">are not child protection </w:t>
      </w:r>
      <w:r w:rsidR="007A1FDD" w:rsidRPr="0047018A">
        <w:rPr>
          <w:rFonts w:eastAsia="Times New Roman" w:cstheme="minorHAnsi"/>
          <w:lang w:val="en-AU" w:eastAsia="en-GB"/>
        </w:rPr>
        <w:t>experts,</w:t>
      </w:r>
      <w:r w:rsidRPr="0047018A">
        <w:rPr>
          <w:rFonts w:eastAsia="Times New Roman" w:cstheme="minorHAnsi"/>
          <w:lang w:val="en-AU" w:eastAsia="en-GB"/>
        </w:rPr>
        <w:t xml:space="preserve"> and it is not their responsibility to determine whether or not abuse has taken place.  All suspicions and allegations must be shared with professional agencies that are responsible for child protection.</w:t>
      </w:r>
    </w:p>
    <w:p w14:paraId="33AFA759" w14:textId="76657553" w:rsidR="0030353B" w:rsidRDefault="0030353B">
      <w:pPr>
        <w:rPr>
          <w:rFonts w:eastAsia="Times New Roman" w:cstheme="minorHAnsi"/>
          <w:sz w:val="32"/>
          <w:szCs w:val="32"/>
          <w:u w:val="single"/>
          <w:lang w:val="en-AU" w:eastAsia="en-GB"/>
        </w:rPr>
      </w:pPr>
      <w:r>
        <w:rPr>
          <w:rFonts w:eastAsia="Times New Roman" w:cstheme="minorHAnsi"/>
          <w:sz w:val="32"/>
          <w:szCs w:val="32"/>
          <w:u w:val="single"/>
          <w:lang w:val="en-AU" w:eastAsia="en-GB"/>
        </w:rPr>
        <w:br w:type="page"/>
      </w:r>
    </w:p>
    <w:p w14:paraId="2D52EC43" w14:textId="77777777" w:rsidR="00757613" w:rsidRPr="0047018A" w:rsidRDefault="00757613" w:rsidP="00797625">
      <w:pPr>
        <w:ind w:left="567"/>
        <w:rPr>
          <w:rFonts w:eastAsia="Times New Roman" w:cstheme="minorHAnsi"/>
          <w:sz w:val="32"/>
          <w:szCs w:val="32"/>
          <w:u w:val="single"/>
          <w:lang w:val="en-AU" w:eastAsia="en-GB"/>
        </w:rPr>
      </w:pPr>
    </w:p>
    <w:p w14:paraId="460BAE87" w14:textId="6C51D180" w:rsidR="00E14BAA" w:rsidRPr="0030353B" w:rsidRDefault="009A2BC1" w:rsidP="00797625">
      <w:pPr>
        <w:ind w:left="567"/>
        <w:rPr>
          <w:rFonts w:eastAsia="Times New Roman" w:cstheme="minorHAnsi"/>
          <w:b/>
          <w:bCs/>
          <w:sz w:val="28"/>
          <w:szCs w:val="28"/>
          <w:u w:val="single"/>
          <w:lang w:val="en-AU" w:eastAsia="en-GB"/>
        </w:rPr>
      </w:pPr>
      <w:r w:rsidRPr="0030353B">
        <w:rPr>
          <w:rFonts w:eastAsia="Times New Roman" w:cstheme="minorHAnsi"/>
          <w:b/>
          <w:bCs/>
          <w:sz w:val="28"/>
          <w:szCs w:val="28"/>
          <w:u w:val="single"/>
          <w:lang w:val="en-AU" w:eastAsia="en-GB"/>
        </w:rPr>
        <w:t>Useful Contacts</w:t>
      </w:r>
    </w:p>
    <w:p w14:paraId="08E4A67B" w14:textId="77777777" w:rsidR="00A003D8" w:rsidRDefault="00A003D8" w:rsidP="00797625">
      <w:pPr>
        <w:ind w:left="567"/>
        <w:rPr>
          <w:rFonts w:eastAsia="Times New Roman" w:cstheme="minorHAnsi"/>
          <w:b/>
          <w:bCs/>
          <w:sz w:val="28"/>
          <w:szCs w:val="28"/>
          <w:lang w:val="en-AU" w:eastAsia="en-GB"/>
        </w:rPr>
      </w:pPr>
    </w:p>
    <w:p w14:paraId="3B376766" w14:textId="1BE019C6" w:rsidR="00A003D8" w:rsidRDefault="00A003D8" w:rsidP="00797625">
      <w:pPr>
        <w:ind w:left="567"/>
        <w:rPr>
          <w:rFonts w:eastAsia="Times New Roman" w:cstheme="minorHAnsi"/>
          <w:b/>
          <w:bCs/>
          <w:sz w:val="28"/>
          <w:szCs w:val="28"/>
          <w:lang w:val="en-AU" w:eastAsia="en-GB"/>
        </w:rPr>
      </w:pPr>
      <w:r>
        <w:rPr>
          <w:rFonts w:eastAsia="Times New Roman" w:cstheme="minorHAnsi"/>
          <w:b/>
          <w:bCs/>
          <w:sz w:val="28"/>
          <w:szCs w:val="28"/>
          <w:lang w:val="en-AU" w:eastAsia="en-GB"/>
        </w:rPr>
        <w:t>MARU</w:t>
      </w:r>
      <w:r w:rsidR="0030353B">
        <w:rPr>
          <w:rFonts w:eastAsia="Times New Roman" w:cstheme="minorHAnsi"/>
          <w:b/>
          <w:bCs/>
          <w:sz w:val="28"/>
          <w:szCs w:val="28"/>
          <w:lang w:val="en-AU" w:eastAsia="en-GB"/>
        </w:rPr>
        <w:t>:</w:t>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sidR="005A207B" w:rsidRPr="005A207B">
        <w:rPr>
          <w:rFonts w:eastAsia="Times New Roman" w:cstheme="minorHAnsi"/>
          <w:b/>
          <w:bCs/>
          <w:sz w:val="28"/>
          <w:szCs w:val="28"/>
          <w:lang w:eastAsia="en-GB"/>
        </w:rPr>
        <w:t>0300 123 1116</w:t>
      </w:r>
    </w:p>
    <w:p w14:paraId="45B9A3D1" w14:textId="490ABABC" w:rsidR="00A003D8" w:rsidRDefault="00A003D8" w:rsidP="00797625">
      <w:pPr>
        <w:ind w:left="567"/>
        <w:rPr>
          <w:rFonts w:eastAsia="Times New Roman" w:cstheme="minorHAnsi"/>
          <w:b/>
          <w:bCs/>
          <w:sz w:val="28"/>
          <w:szCs w:val="28"/>
          <w:lang w:val="en-AU" w:eastAsia="en-GB"/>
        </w:rPr>
      </w:pPr>
      <w:r>
        <w:rPr>
          <w:rFonts w:eastAsia="Times New Roman" w:cstheme="minorHAnsi"/>
          <w:b/>
          <w:bCs/>
          <w:sz w:val="28"/>
          <w:szCs w:val="28"/>
          <w:lang w:val="en-AU" w:eastAsia="en-GB"/>
        </w:rPr>
        <w:t>Devon and Cornwall Police</w:t>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Pr>
          <w:rFonts w:eastAsia="Times New Roman" w:cstheme="minorHAnsi"/>
          <w:b/>
          <w:bCs/>
          <w:sz w:val="28"/>
          <w:szCs w:val="28"/>
          <w:lang w:val="en-AU" w:eastAsia="en-GB"/>
        </w:rPr>
        <w:t>101</w:t>
      </w:r>
    </w:p>
    <w:p w14:paraId="24D56791" w14:textId="7848A3D3" w:rsidR="00A003D8" w:rsidRDefault="00A003D8" w:rsidP="00797625">
      <w:pPr>
        <w:ind w:left="567"/>
        <w:rPr>
          <w:rFonts w:eastAsia="Times New Roman" w:cstheme="minorHAnsi"/>
          <w:b/>
          <w:bCs/>
          <w:sz w:val="28"/>
          <w:szCs w:val="28"/>
          <w:lang w:val="en-AU" w:eastAsia="en-GB"/>
        </w:rPr>
      </w:pPr>
      <w:r>
        <w:rPr>
          <w:rFonts w:eastAsia="Times New Roman" w:cstheme="minorHAnsi"/>
          <w:b/>
          <w:bCs/>
          <w:sz w:val="28"/>
          <w:szCs w:val="28"/>
          <w:lang w:val="en-AU" w:eastAsia="en-GB"/>
        </w:rPr>
        <w:t xml:space="preserve">In an emergency </w:t>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Pr>
          <w:rFonts w:eastAsia="Times New Roman" w:cstheme="minorHAnsi"/>
          <w:b/>
          <w:bCs/>
          <w:sz w:val="28"/>
          <w:szCs w:val="28"/>
          <w:lang w:val="en-AU" w:eastAsia="en-GB"/>
        </w:rPr>
        <w:t>999</w:t>
      </w:r>
    </w:p>
    <w:p w14:paraId="097C417A" w14:textId="44E5F332" w:rsidR="00A003D8" w:rsidRDefault="006A1C3F" w:rsidP="00797625">
      <w:pPr>
        <w:ind w:left="567"/>
        <w:rPr>
          <w:rFonts w:eastAsia="Times New Roman" w:cstheme="minorHAnsi"/>
          <w:b/>
          <w:bCs/>
          <w:sz w:val="28"/>
          <w:szCs w:val="28"/>
          <w:lang w:val="en-AU" w:eastAsia="en-GB"/>
        </w:rPr>
      </w:pPr>
      <w:r>
        <w:rPr>
          <w:rFonts w:eastAsia="Times New Roman" w:cstheme="minorHAnsi"/>
          <w:b/>
          <w:bCs/>
          <w:sz w:val="28"/>
          <w:szCs w:val="28"/>
          <w:lang w:val="en-AU" w:eastAsia="en-GB"/>
        </w:rPr>
        <w:t>Local Authority Designated Officer (LADO)</w:t>
      </w:r>
      <w:r w:rsidR="0030353B">
        <w:rPr>
          <w:rFonts w:eastAsia="Times New Roman" w:cstheme="minorHAnsi"/>
          <w:b/>
          <w:bCs/>
          <w:sz w:val="28"/>
          <w:szCs w:val="28"/>
          <w:lang w:val="en-AU" w:eastAsia="en-GB"/>
        </w:rPr>
        <w:tab/>
      </w:r>
      <w:r w:rsidR="001F2D98" w:rsidRPr="001F2D98">
        <w:rPr>
          <w:rFonts w:eastAsia="Times New Roman" w:cstheme="minorHAnsi"/>
          <w:b/>
          <w:bCs/>
          <w:sz w:val="28"/>
          <w:szCs w:val="28"/>
          <w:lang w:eastAsia="en-GB"/>
        </w:rPr>
        <w:t>01872 326536</w:t>
      </w:r>
    </w:p>
    <w:p w14:paraId="3AA94F95" w14:textId="221E0B30" w:rsidR="004F16DF" w:rsidRDefault="004F16DF" w:rsidP="00797625">
      <w:pPr>
        <w:ind w:left="567"/>
        <w:rPr>
          <w:rFonts w:eastAsia="Times New Roman" w:cstheme="minorHAnsi"/>
          <w:b/>
          <w:bCs/>
          <w:sz w:val="28"/>
          <w:szCs w:val="28"/>
          <w:lang w:val="en-AU" w:eastAsia="en-GB"/>
        </w:rPr>
      </w:pPr>
      <w:r>
        <w:rPr>
          <w:rFonts w:eastAsia="Times New Roman" w:cstheme="minorHAnsi"/>
          <w:b/>
          <w:bCs/>
          <w:sz w:val="28"/>
          <w:szCs w:val="28"/>
          <w:lang w:val="en-AU" w:eastAsia="en-GB"/>
        </w:rPr>
        <w:t>NSPCC</w:t>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sidR="0030353B">
        <w:rPr>
          <w:rFonts w:eastAsia="Times New Roman" w:cstheme="minorHAnsi"/>
          <w:b/>
          <w:bCs/>
          <w:sz w:val="28"/>
          <w:szCs w:val="28"/>
          <w:lang w:val="en-AU" w:eastAsia="en-GB"/>
        </w:rPr>
        <w:tab/>
      </w:r>
      <w:r w:rsidR="0047734E" w:rsidRPr="0047734E">
        <w:rPr>
          <w:rFonts w:eastAsia="Times New Roman" w:cstheme="minorHAnsi"/>
          <w:b/>
          <w:bCs/>
          <w:sz w:val="28"/>
          <w:szCs w:val="28"/>
          <w:lang w:eastAsia="en-GB"/>
        </w:rPr>
        <w:t>0808 800 5000</w:t>
      </w:r>
    </w:p>
    <w:p w14:paraId="0E0965EC" w14:textId="77777777" w:rsidR="00E559A3" w:rsidRDefault="00E559A3" w:rsidP="00797625">
      <w:pPr>
        <w:ind w:left="567"/>
        <w:rPr>
          <w:rFonts w:eastAsia="Times New Roman" w:cstheme="minorHAnsi"/>
          <w:b/>
          <w:bCs/>
          <w:sz w:val="28"/>
          <w:szCs w:val="28"/>
          <w:lang w:val="en-AU" w:eastAsia="en-GB"/>
        </w:rPr>
      </w:pPr>
    </w:p>
    <w:p w14:paraId="0FC97B0F" w14:textId="77777777" w:rsidR="00240ED3" w:rsidRDefault="00240ED3" w:rsidP="00797625">
      <w:pPr>
        <w:ind w:left="567"/>
        <w:rPr>
          <w:rFonts w:eastAsia="Times New Roman" w:cstheme="minorHAnsi"/>
          <w:b/>
          <w:bCs/>
          <w:sz w:val="28"/>
          <w:szCs w:val="28"/>
          <w:lang w:val="en-AU" w:eastAsia="en-GB"/>
        </w:rPr>
      </w:pPr>
    </w:p>
    <w:p w14:paraId="3F694011" w14:textId="132F30E0" w:rsidR="00E559A3" w:rsidRDefault="004F16DF" w:rsidP="00797625">
      <w:pPr>
        <w:ind w:left="567"/>
        <w:rPr>
          <w:rFonts w:eastAsia="Times New Roman" w:cstheme="minorHAnsi"/>
          <w:b/>
          <w:bCs/>
          <w:sz w:val="28"/>
          <w:szCs w:val="28"/>
          <w:lang w:val="en-AU" w:eastAsia="en-GB"/>
        </w:rPr>
      </w:pPr>
      <w:r>
        <w:rPr>
          <w:rFonts w:eastAsia="Times New Roman" w:cstheme="minorHAnsi"/>
          <w:b/>
          <w:bCs/>
          <w:sz w:val="28"/>
          <w:szCs w:val="28"/>
          <w:lang w:val="en-AU" w:eastAsia="en-GB"/>
        </w:rPr>
        <w:t xml:space="preserve">Named Designated </w:t>
      </w:r>
      <w:r w:rsidR="007A1FDD">
        <w:rPr>
          <w:rFonts w:eastAsia="Times New Roman" w:cstheme="minorHAnsi"/>
          <w:b/>
          <w:bCs/>
          <w:sz w:val="28"/>
          <w:szCs w:val="28"/>
          <w:lang w:val="en-AU" w:eastAsia="en-GB"/>
        </w:rPr>
        <w:t>Safeguarding</w:t>
      </w:r>
      <w:r>
        <w:rPr>
          <w:rFonts w:eastAsia="Times New Roman" w:cstheme="minorHAnsi"/>
          <w:b/>
          <w:bCs/>
          <w:sz w:val="28"/>
          <w:szCs w:val="28"/>
          <w:lang w:val="en-AU" w:eastAsia="en-GB"/>
        </w:rPr>
        <w:t xml:space="preserve"> Officer</w:t>
      </w:r>
      <w:r w:rsidR="00BB2CA7">
        <w:rPr>
          <w:rFonts w:eastAsia="Times New Roman" w:cstheme="minorHAnsi"/>
          <w:b/>
          <w:bCs/>
          <w:sz w:val="28"/>
          <w:szCs w:val="28"/>
          <w:lang w:val="en-AU" w:eastAsia="en-GB"/>
        </w:rPr>
        <w:t>:</w:t>
      </w:r>
    </w:p>
    <w:p w14:paraId="2C7301B1" w14:textId="430C06AF" w:rsidR="004F16DF" w:rsidRPr="0030353B" w:rsidRDefault="00091146" w:rsidP="00797625">
      <w:pPr>
        <w:ind w:left="567"/>
        <w:rPr>
          <w:rFonts w:eastAsia="Times New Roman" w:cstheme="minorHAnsi"/>
          <w:bCs/>
          <w:sz w:val="28"/>
          <w:szCs w:val="28"/>
          <w:lang w:val="en-AU" w:eastAsia="en-GB"/>
        </w:rPr>
      </w:pPr>
      <w:r w:rsidRPr="0030353B">
        <w:rPr>
          <w:rFonts w:eastAsia="Times New Roman" w:cstheme="minorHAnsi"/>
          <w:bCs/>
          <w:sz w:val="28"/>
          <w:szCs w:val="28"/>
          <w:lang w:val="en-AU" w:eastAsia="en-GB"/>
        </w:rPr>
        <w:t>Kelly Green</w:t>
      </w:r>
    </w:p>
    <w:p w14:paraId="3886BF8E" w14:textId="4C6D397F" w:rsidR="00BB2CA7" w:rsidRPr="0030353B" w:rsidRDefault="0030353B" w:rsidP="00797625">
      <w:pPr>
        <w:ind w:left="567"/>
        <w:rPr>
          <w:rFonts w:eastAsia="Times New Roman" w:cstheme="minorHAnsi"/>
          <w:bCs/>
          <w:sz w:val="28"/>
          <w:szCs w:val="28"/>
          <w:lang w:val="en-AU" w:eastAsia="en-GB"/>
        </w:rPr>
      </w:pPr>
      <w:r w:rsidRPr="0030353B">
        <w:rPr>
          <w:rFonts w:eastAsia="Times New Roman" w:cstheme="minorHAnsi"/>
          <w:bCs/>
          <w:sz w:val="28"/>
          <w:szCs w:val="28"/>
          <w:lang w:val="en-AU" w:eastAsia="en-GB"/>
        </w:rPr>
        <w:t xml:space="preserve">07792401430 </w:t>
      </w:r>
      <w:hyperlink r:id="rId8" w:history="1">
        <w:r w:rsidRPr="0030353B">
          <w:rPr>
            <w:rStyle w:val="Hyperlink"/>
            <w:rFonts w:eastAsia="Times New Roman" w:cstheme="minorHAnsi"/>
            <w:bCs/>
            <w:sz w:val="28"/>
            <w:szCs w:val="28"/>
            <w:lang w:val="en-AU" w:eastAsia="en-GB"/>
          </w:rPr>
          <w:t>kelly.seberry@hotmail.co.uk</w:t>
        </w:r>
      </w:hyperlink>
    </w:p>
    <w:p w14:paraId="613E8A99" w14:textId="77777777" w:rsidR="0030353B" w:rsidRDefault="0030353B" w:rsidP="00797625">
      <w:pPr>
        <w:ind w:left="567"/>
        <w:rPr>
          <w:rFonts w:eastAsia="Times New Roman" w:cstheme="minorHAnsi"/>
          <w:b/>
          <w:bCs/>
          <w:sz w:val="28"/>
          <w:szCs w:val="28"/>
          <w:lang w:val="en-AU" w:eastAsia="en-GB"/>
        </w:rPr>
      </w:pPr>
    </w:p>
    <w:p w14:paraId="02AD07AC" w14:textId="1472C82F" w:rsidR="00E559A3" w:rsidRDefault="00BB2CA7" w:rsidP="00797625">
      <w:pPr>
        <w:ind w:left="567"/>
        <w:rPr>
          <w:rFonts w:eastAsia="Times New Roman" w:cstheme="minorHAnsi"/>
          <w:b/>
          <w:bCs/>
          <w:sz w:val="28"/>
          <w:szCs w:val="28"/>
          <w:lang w:val="en-AU" w:eastAsia="en-GB"/>
        </w:rPr>
      </w:pPr>
      <w:r>
        <w:rPr>
          <w:rFonts w:eastAsia="Times New Roman" w:cstheme="minorHAnsi"/>
          <w:b/>
          <w:bCs/>
          <w:sz w:val="28"/>
          <w:szCs w:val="28"/>
          <w:lang w:val="en-AU" w:eastAsia="en-GB"/>
        </w:rPr>
        <w:t xml:space="preserve">Deputy Designated </w:t>
      </w:r>
      <w:r w:rsidR="007A1FDD">
        <w:rPr>
          <w:rFonts w:eastAsia="Times New Roman" w:cstheme="minorHAnsi"/>
          <w:b/>
          <w:bCs/>
          <w:sz w:val="28"/>
          <w:szCs w:val="28"/>
          <w:lang w:val="en-AU" w:eastAsia="en-GB"/>
        </w:rPr>
        <w:t>Safeguarding</w:t>
      </w:r>
      <w:r>
        <w:rPr>
          <w:rFonts w:eastAsia="Times New Roman" w:cstheme="minorHAnsi"/>
          <w:b/>
          <w:bCs/>
          <w:sz w:val="28"/>
          <w:szCs w:val="28"/>
          <w:lang w:val="en-AU" w:eastAsia="en-GB"/>
        </w:rPr>
        <w:t xml:space="preserve"> Officer:</w:t>
      </w:r>
    </w:p>
    <w:p w14:paraId="62555C81" w14:textId="18D01B1E" w:rsidR="00BB2CA7" w:rsidRPr="0030353B" w:rsidRDefault="00FD2F28" w:rsidP="00797625">
      <w:pPr>
        <w:ind w:left="567"/>
        <w:rPr>
          <w:rFonts w:eastAsia="Times New Roman" w:cstheme="minorHAnsi"/>
          <w:bCs/>
          <w:sz w:val="28"/>
          <w:szCs w:val="28"/>
          <w:lang w:val="en-AU" w:eastAsia="en-GB"/>
        </w:rPr>
      </w:pPr>
      <w:r w:rsidRPr="0030353B">
        <w:rPr>
          <w:rFonts w:eastAsia="Times New Roman" w:cstheme="minorHAnsi"/>
          <w:bCs/>
          <w:sz w:val="28"/>
          <w:szCs w:val="28"/>
          <w:lang w:val="en-AU" w:eastAsia="en-GB"/>
        </w:rPr>
        <w:t>Angie Smith</w:t>
      </w:r>
    </w:p>
    <w:p w14:paraId="6B9BF6CA" w14:textId="098CDF58" w:rsidR="00FD2F28" w:rsidRPr="0030353B" w:rsidRDefault="0060615F" w:rsidP="00797625">
      <w:pPr>
        <w:ind w:left="567"/>
        <w:rPr>
          <w:rFonts w:eastAsia="Times New Roman" w:cstheme="minorHAnsi"/>
          <w:bCs/>
          <w:sz w:val="28"/>
          <w:szCs w:val="28"/>
          <w:lang w:val="en-AU" w:eastAsia="en-GB"/>
        </w:rPr>
      </w:pPr>
      <w:r w:rsidRPr="0030353B">
        <w:rPr>
          <w:rFonts w:eastAsia="Times New Roman" w:cstheme="minorHAnsi"/>
          <w:bCs/>
          <w:sz w:val="28"/>
          <w:szCs w:val="28"/>
          <w:lang w:val="en-AU" w:eastAsia="en-GB"/>
        </w:rPr>
        <w:t>07</w:t>
      </w:r>
      <w:r w:rsidR="00A50465" w:rsidRPr="0030353B">
        <w:rPr>
          <w:rFonts w:eastAsia="Times New Roman" w:cstheme="minorHAnsi"/>
          <w:bCs/>
          <w:sz w:val="28"/>
          <w:szCs w:val="28"/>
          <w:lang w:val="en-AU" w:eastAsia="en-GB"/>
        </w:rPr>
        <w:t xml:space="preserve">825234855 </w:t>
      </w:r>
      <w:hyperlink r:id="rId9" w:history="1">
        <w:r w:rsidR="0030353B" w:rsidRPr="003F28C1">
          <w:rPr>
            <w:rStyle w:val="Hyperlink"/>
            <w:rFonts w:eastAsia="Times New Roman" w:cstheme="minorHAnsi"/>
            <w:bCs/>
            <w:sz w:val="28"/>
            <w:szCs w:val="28"/>
            <w:lang w:val="en-AU" w:eastAsia="en-GB"/>
          </w:rPr>
          <w:t>contactus4real@gmail.com</w:t>
        </w:r>
      </w:hyperlink>
      <w:r w:rsidR="0030353B">
        <w:rPr>
          <w:rFonts w:eastAsia="Times New Roman" w:cstheme="minorHAnsi"/>
          <w:bCs/>
          <w:sz w:val="28"/>
          <w:szCs w:val="28"/>
          <w:lang w:val="en-AU" w:eastAsia="en-GB"/>
        </w:rPr>
        <w:t xml:space="preserve"> </w:t>
      </w:r>
    </w:p>
    <w:p w14:paraId="3FEF00AB" w14:textId="7E5B8A28" w:rsidR="00BB2CA7" w:rsidRDefault="00BB2CA7" w:rsidP="00797625">
      <w:pPr>
        <w:ind w:left="567"/>
        <w:rPr>
          <w:rFonts w:eastAsia="Times New Roman" w:cstheme="minorHAnsi"/>
          <w:b/>
          <w:bCs/>
          <w:sz w:val="28"/>
          <w:szCs w:val="28"/>
          <w:lang w:val="en-AU" w:eastAsia="en-GB"/>
        </w:rPr>
      </w:pPr>
    </w:p>
    <w:p w14:paraId="65B904ED" w14:textId="77777777" w:rsidR="00E14BAA" w:rsidRPr="00E14BAA" w:rsidRDefault="00E14BAA" w:rsidP="00797625">
      <w:pPr>
        <w:pStyle w:val="Heading3"/>
        <w:ind w:left="567"/>
        <w:rPr>
          <w:rFonts w:asciiTheme="minorHAnsi" w:hAnsiTheme="minorHAnsi" w:cstheme="minorHAnsi"/>
          <w:b/>
          <w:sz w:val="24"/>
          <w:szCs w:val="24"/>
        </w:rPr>
      </w:pPr>
      <w:r w:rsidRPr="00E14BAA">
        <w:rPr>
          <w:rFonts w:asciiTheme="minorHAnsi" w:hAnsiTheme="minorHAnsi" w:cstheme="minorHAnsi"/>
          <w:b/>
          <w:sz w:val="24"/>
          <w:szCs w:val="24"/>
        </w:rPr>
        <w:t>Declaration</w:t>
      </w:r>
    </w:p>
    <w:p w14:paraId="05FEE6EC" w14:textId="77777777" w:rsidR="00E14BAA" w:rsidRPr="00E14BAA" w:rsidRDefault="00E14BAA" w:rsidP="00797625">
      <w:pPr>
        <w:ind w:left="567"/>
        <w:rPr>
          <w:rFonts w:cstheme="minorHAnsi"/>
          <w:b/>
        </w:rPr>
      </w:pPr>
      <w:r w:rsidRPr="00E14BAA">
        <w:rPr>
          <w:rFonts w:cstheme="minorHAnsi"/>
        </w:rPr>
        <w:t>On behalf of C4 Studios CIC we, the undersigned, will oversee the implementation of the Child Protection Policy and take all necessary steps to ensure it is adhered to.</w:t>
      </w:r>
    </w:p>
    <w:tbl>
      <w:tblPr>
        <w:tblW w:w="9086" w:type="dxa"/>
        <w:tblInd w:w="357" w:type="dxa"/>
        <w:tblBorders>
          <w:bottom w:val="dashed" w:sz="4" w:space="0" w:color="FF0000"/>
        </w:tblBorders>
        <w:tblLayout w:type="fixed"/>
        <w:tblCellMar>
          <w:left w:w="0" w:type="dxa"/>
          <w:right w:w="0" w:type="dxa"/>
        </w:tblCellMar>
        <w:tblLook w:val="04A0" w:firstRow="1" w:lastRow="0" w:firstColumn="1" w:lastColumn="0" w:noHBand="0" w:noVBand="1"/>
      </w:tblPr>
      <w:tblGrid>
        <w:gridCol w:w="9086"/>
      </w:tblGrid>
      <w:tr w:rsidR="00E14BAA" w:rsidRPr="00E14BAA" w14:paraId="1AF963B3" w14:textId="77777777" w:rsidTr="00BD750A">
        <w:trPr>
          <w:cantSplit/>
          <w:trHeight w:val="709"/>
        </w:trPr>
        <w:tc>
          <w:tcPr>
            <w:tcW w:w="9086" w:type="dxa"/>
          </w:tcPr>
          <w:p w14:paraId="1EED91A7" w14:textId="12767F81" w:rsidR="00E14BAA" w:rsidRPr="00E14BAA" w:rsidRDefault="00E14BAA" w:rsidP="00797625">
            <w:pPr>
              <w:tabs>
                <w:tab w:val="left" w:pos="4500"/>
              </w:tabs>
              <w:ind w:left="567"/>
              <w:rPr>
                <w:rFonts w:cstheme="minorHAnsi"/>
                <w:b/>
              </w:rPr>
            </w:pPr>
            <w:r w:rsidRPr="00E14BAA">
              <w:rPr>
                <w:rFonts w:cstheme="minorHAnsi"/>
                <w:b/>
              </w:rPr>
              <w:t>Signed:</w:t>
            </w:r>
          </w:p>
        </w:tc>
      </w:tr>
    </w:tbl>
    <w:p w14:paraId="6C728E0F" w14:textId="77777777" w:rsidR="00E14BAA" w:rsidRPr="00E14BAA" w:rsidRDefault="00E14BAA" w:rsidP="00797625">
      <w:pPr>
        <w:ind w:left="567"/>
        <w:rPr>
          <w:rFonts w:cstheme="minorHAnsi"/>
        </w:rPr>
      </w:pPr>
      <w:r w:rsidRPr="00E14BAA">
        <w:rPr>
          <w:rFonts w:cstheme="minorHAnsi"/>
        </w:rPr>
        <w:t>(</w:t>
      </w:r>
      <w:proofErr w:type="spellStart"/>
      <w:r w:rsidRPr="00E14BAA">
        <w:rPr>
          <w:rFonts w:cstheme="minorHAnsi"/>
        </w:rPr>
        <w:t>n.b.</w:t>
      </w:r>
      <w:proofErr w:type="spellEnd"/>
      <w:r w:rsidRPr="00E14BAA">
        <w:rPr>
          <w:rFonts w:cstheme="minorHAnsi"/>
        </w:rPr>
        <w:t xml:space="preserve"> One of the signatories should be the Welfare Officer)</w:t>
      </w:r>
    </w:p>
    <w:p w14:paraId="01C0D2F5" w14:textId="670635D4" w:rsidR="00E14BAA" w:rsidRPr="00E14BAA" w:rsidRDefault="00E14BAA" w:rsidP="00797625">
      <w:pPr>
        <w:tabs>
          <w:tab w:val="left" w:pos="4500"/>
        </w:tabs>
        <w:ind w:left="567"/>
        <w:rPr>
          <w:rFonts w:cstheme="minorHAnsi"/>
        </w:rPr>
      </w:pPr>
    </w:p>
    <w:tbl>
      <w:tblPr>
        <w:tblW w:w="9090" w:type="dxa"/>
        <w:tblInd w:w="357" w:type="dxa"/>
        <w:tblLayout w:type="fixed"/>
        <w:tblCellMar>
          <w:left w:w="0" w:type="dxa"/>
          <w:right w:w="0" w:type="dxa"/>
        </w:tblCellMar>
        <w:tblLook w:val="04A0" w:firstRow="1" w:lastRow="0" w:firstColumn="1" w:lastColumn="0" w:noHBand="0" w:noVBand="1"/>
      </w:tblPr>
      <w:tblGrid>
        <w:gridCol w:w="4517"/>
        <w:gridCol w:w="277"/>
        <w:gridCol w:w="4296"/>
      </w:tblGrid>
      <w:tr w:rsidR="00E14BAA" w:rsidRPr="00E14BAA" w14:paraId="6D396C40" w14:textId="77777777" w:rsidTr="00BD750A">
        <w:trPr>
          <w:cantSplit/>
          <w:trHeight w:val="722"/>
        </w:trPr>
        <w:tc>
          <w:tcPr>
            <w:tcW w:w="4517" w:type="dxa"/>
            <w:tcBorders>
              <w:bottom w:val="dashed" w:sz="4" w:space="0" w:color="FF0000"/>
            </w:tcBorders>
          </w:tcPr>
          <w:p w14:paraId="5D69BE12" w14:textId="744BE82B" w:rsidR="00E14BAA" w:rsidRPr="00E14BAA" w:rsidRDefault="00E14BAA" w:rsidP="00797625">
            <w:pPr>
              <w:tabs>
                <w:tab w:val="left" w:pos="4500"/>
              </w:tabs>
              <w:ind w:left="567"/>
              <w:rPr>
                <w:rFonts w:cstheme="minorHAnsi"/>
                <w:b/>
              </w:rPr>
            </w:pPr>
            <w:r w:rsidRPr="00E14BAA">
              <w:rPr>
                <w:rFonts w:cstheme="minorHAnsi"/>
                <w:b/>
              </w:rPr>
              <w:t>Name</w:t>
            </w:r>
            <w:r w:rsidR="00E559A3">
              <w:rPr>
                <w:rFonts w:cstheme="minorHAnsi"/>
                <w:b/>
              </w:rPr>
              <w:t>:</w:t>
            </w:r>
          </w:p>
        </w:tc>
        <w:tc>
          <w:tcPr>
            <w:tcW w:w="277" w:type="dxa"/>
            <w:tcBorders>
              <w:bottom w:val="dashed" w:sz="4" w:space="0" w:color="FF0000"/>
            </w:tcBorders>
          </w:tcPr>
          <w:p w14:paraId="3CAD93CE" w14:textId="77777777" w:rsidR="00E14BAA" w:rsidRPr="00E14BAA" w:rsidRDefault="00E14BAA" w:rsidP="00797625">
            <w:pPr>
              <w:tabs>
                <w:tab w:val="left" w:pos="4500"/>
              </w:tabs>
              <w:ind w:left="567"/>
              <w:rPr>
                <w:rFonts w:cstheme="minorHAnsi"/>
                <w:b/>
              </w:rPr>
            </w:pPr>
          </w:p>
        </w:tc>
        <w:tc>
          <w:tcPr>
            <w:tcW w:w="4296" w:type="dxa"/>
            <w:tcBorders>
              <w:bottom w:val="dashed" w:sz="4" w:space="0" w:color="FF0000"/>
            </w:tcBorders>
          </w:tcPr>
          <w:p w14:paraId="6A0C1974" w14:textId="77777777" w:rsidR="00E14BAA" w:rsidRPr="00E14BAA" w:rsidRDefault="00E14BAA" w:rsidP="00797625">
            <w:pPr>
              <w:tabs>
                <w:tab w:val="left" w:pos="4500"/>
              </w:tabs>
              <w:ind w:left="567"/>
              <w:rPr>
                <w:rFonts w:cstheme="minorHAnsi"/>
                <w:b/>
              </w:rPr>
            </w:pPr>
            <w:r w:rsidRPr="00E14BAA">
              <w:rPr>
                <w:rFonts w:cstheme="minorHAnsi"/>
                <w:b/>
              </w:rPr>
              <w:t>Name:</w:t>
            </w:r>
          </w:p>
        </w:tc>
      </w:tr>
      <w:tr w:rsidR="00E14BAA" w:rsidRPr="00E14BAA" w14:paraId="49D376B6" w14:textId="77777777" w:rsidTr="00BD750A">
        <w:trPr>
          <w:cantSplit/>
          <w:trHeight w:hRule="exact" w:val="145"/>
        </w:trPr>
        <w:tc>
          <w:tcPr>
            <w:tcW w:w="4517" w:type="dxa"/>
          </w:tcPr>
          <w:p w14:paraId="4EFACFC8" w14:textId="77777777" w:rsidR="00E14BAA" w:rsidRPr="00E14BAA" w:rsidRDefault="00E14BAA" w:rsidP="00797625">
            <w:pPr>
              <w:tabs>
                <w:tab w:val="left" w:pos="4500"/>
              </w:tabs>
              <w:spacing w:line="140" w:lineRule="exact"/>
              <w:ind w:left="567"/>
              <w:rPr>
                <w:rFonts w:cstheme="minorHAnsi"/>
                <w:b/>
              </w:rPr>
            </w:pPr>
          </w:p>
        </w:tc>
        <w:tc>
          <w:tcPr>
            <w:tcW w:w="277" w:type="dxa"/>
          </w:tcPr>
          <w:p w14:paraId="0702014E" w14:textId="77777777" w:rsidR="00E14BAA" w:rsidRPr="00E14BAA" w:rsidRDefault="00E14BAA" w:rsidP="00797625">
            <w:pPr>
              <w:tabs>
                <w:tab w:val="left" w:pos="4500"/>
              </w:tabs>
              <w:spacing w:line="140" w:lineRule="exact"/>
              <w:ind w:left="567"/>
              <w:rPr>
                <w:rFonts w:cstheme="minorHAnsi"/>
                <w:b/>
              </w:rPr>
            </w:pPr>
          </w:p>
        </w:tc>
        <w:tc>
          <w:tcPr>
            <w:tcW w:w="4296" w:type="dxa"/>
          </w:tcPr>
          <w:p w14:paraId="72F8B20C" w14:textId="77777777" w:rsidR="00E14BAA" w:rsidRPr="00E14BAA" w:rsidRDefault="00E14BAA" w:rsidP="00797625">
            <w:pPr>
              <w:tabs>
                <w:tab w:val="left" w:pos="4500"/>
              </w:tabs>
              <w:spacing w:line="140" w:lineRule="exact"/>
              <w:ind w:left="567"/>
              <w:rPr>
                <w:rFonts w:cstheme="minorHAnsi"/>
                <w:b/>
              </w:rPr>
            </w:pPr>
          </w:p>
        </w:tc>
      </w:tr>
      <w:tr w:rsidR="00E14BAA" w:rsidRPr="00E14BAA" w14:paraId="253A0934" w14:textId="77777777" w:rsidTr="00BD750A">
        <w:trPr>
          <w:cantSplit/>
          <w:trHeight w:val="722"/>
        </w:trPr>
        <w:tc>
          <w:tcPr>
            <w:tcW w:w="4517" w:type="dxa"/>
            <w:tcBorders>
              <w:bottom w:val="dashed" w:sz="4" w:space="0" w:color="FF0000"/>
            </w:tcBorders>
          </w:tcPr>
          <w:p w14:paraId="507E03CD" w14:textId="77777777" w:rsidR="00E14BAA" w:rsidRPr="00E14BAA" w:rsidRDefault="00E14BAA" w:rsidP="00797625">
            <w:pPr>
              <w:tabs>
                <w:tab w:val="left" w:pos="4500"/>
              </w:tabs>
              <w:ind w:left="567"/>
              <w:rPr>
                <w:rFonts w:cstheme="minorHAnsi"/>
              </w:rPr>
            </w:pPr>
            <w:r w:rsidRPr="00E14BAA">
              <w:rPr>
                <w:rFonts w:cstheme="minorHAnsi"/>
                <w:b/>
              </w:rPr>
              <w:t>Position within C4 Studios CIC</w:t>
            </w:r>
          </w:p>
        </w:tc>
        <w:tc>
          <w:tcPr>
            <w:tcW w:w="277" w:type="dxa"/>
            <w:tcBorders>
              <w:bottom w:val="dashed" w:sz="4" w:space="0" w:color="FF0000"/>
            </w:tcBorders>
          </w:tcPr>
          <w:p w14:paraId="0D64A797" w14:textId="77777777" w:rsidR="00E14BAA" w:rsidRPr="00E14BAA" w:rsidRDefault="00E14BAA" w:rsidP="00797625">
            <w:pPr>
              <w:tabs>
                <w:tab w:val="left" w:pos="4500"/>
              </w:tabs>
              <w:ind w:left="567"/>
              <w:rPr>
                <w:rFonts w:cstheme="minorHAnsi"/>
              </w:rPr>
            </w:pPr>
          </w:p>
        </w:tc>
        <w:tc>
          <w:tcPr>
            <w:tcW w:w="4296" w:type="dxa"/>
            <w:tcBorders>
              <w:bottom w:val="dashed" w:sz="4" w:space="0" w:color="FF0000"/>
            </w:tcBorders>
          </w:tcPr>
          <w:p w14:paraId="697E16B5" w14:textId="77777777" w:rsidR="00E14BAA" w:rsidRPr="00E14BAA" w:rsidRDefault="00E14BAA" w:rsidP="00797625">
            <w:pPr>
              <w:tabs>
                <w:tab w:val="left" w:pos="4500"/>
              </w:tabs>
              <w:ind w:left="567"/>
              <w:rPr>
                <w:rFonts w:cstheme="minorHAnsi"/>
              </w:rPr>
            </w:pPr>
            <w:r w:rsidRPr="00E14BAA">
              <w:rPr>
                <w:rFonts w:cstheme="minorHAnsi"/>
                <w:b/>
              </w:rPr>
              <w:t>Position within C4 Studios CIC</w:t>
            </w:r>
          </w:p>
        </w:tc>
      </w:tr>
      <w:tr w:rsidR="00E14BAA" w:rsidRPr="00E14BAA" w14:paraId="6BEB4D81" w14:textId="77777777" w:rsidTr="00BD750A">
        <w:trPr>
          <w:cantSplit/>
          <w:trHeight w:val="145"/>
        </w:trPr>
        <w:tc>
          <w:tcPr>
            <w:tcW w:w="4517" w:type="dxa"/>
          </w:tcPr>
          <w:p w14:paraId="3E7FD580" w14:textId="77777777" w:rsidR="00E14BAA" w:rsidRPr="00E14BAA" w:rsidRDefault="00E14BAA" w:rsidP="00797625">
            <w:pPr>
              <w:tabs>
                <w:tab w:val="left" w:pos="4500"/>
              </w:tabs>
              <w:spacing w:line="140" w:lineRule="exact"/>
              <w:ind w:left="567"/>
              <w:rPr>
                <w:rFonts w:cstheme="minorHAnsi"/>
                <w:b/>
              </w:rPr>
            </w:pPr>
          </w:p>
        </w:tc>
        <w:tc>
          <w:tcPr>
            <w:tcW w:w="277" w:type="dxa"/>
          </w:tcPr>
          <w:p w14:paraId="492E5F86" w14:textId="77777777" w:rsidR="00E14BAA" w:rsidRPr="00E14BAA" w:rsidRDefault="00E14BAA" w:rsidP="00797625">
            <w:pPr>
              <w:tabs>
                <w:tab w:val="left" w:pos="4500"/>
              </w:tabs>
              <w:spacing w:line="140" w:lineRule="exact"/>
              <w:ind w:left="567"/>
              <w:rPr>
                <w:rFonts w:cstheme="minorHAnsi"/>
              </w:rPr>
            </w:pPr>
          </w:p>
        </w:tc>
        <w:tc>
          <w:tcPr>
            <w:tcW w:w="4296" w:type="dxa"/>
          </w:tcPr>
          <w:p w14:paraId="13137139" w14:textId="77777777" w:rsidR="00E14BAA" w:rsidRPr="00E14BAA" w:rsidRDefault="00E14BAA" w:rsidP="00797625">
            <w:pPr>
              <w:tabs>
                <w:tab w:val="left" w:pos="4500"/>
              </w:tabs>
              <w:spacing w:line="140" w:lineRule="exact"/>
              <w:ind w:left="567"/>
              <w:rPr>
                <w:rFonts w:cstheme="minorHAnsi"/>
                <w:b/>
              </w:rPr>
            </w:pPr>
          </w:p>
        </w:tc>
      </w:tr>
      <w:tr w:rsidR="00E14BAA" w:rsidRPr="00E14BAA" w14:paraId="07CD1767" w14:textId="77777777" w:rsidTr="00BD750A">
        <w:trPr>
          <w:cantSplit/>
          <w:trHeight w:val="722"/>
        </w:trPr>
        <w:tc>
          <w:tcPr>
            <w:tcW w:w="4517" w:type="dxa"/>
            <w:tcBorders>
              <w:bottom w:val="dashed" w:sz="4" w:space="0" w:color="FF0000"/>
            </w:tcBorders>
          </w:tcPr>
          <w:p w14:paraId="3D0937BD" w14:textId="77777777" w:rsidR="00E14BAA" w:rsidRPr="00E14BAA" w:rsidRDefault="00E14BAA" w:rsidP="00797625">
            <w:pPr>
              <w:tabs>
                <w:tab w:val="left" w:pos="4500"/>
              </w:tabs>
              <w:ind w:left="567"/>
              <w:rPr>
                <w:rFonts w:cstheme="minorHAnsi"/>
                <w:b/>
              </w:rPr>
            </w:pPr>
            <w:r w:rsidRPr="00E14BAA">
              <w:rPr>
                <w:rFonts w:cstheme="minorHAnsi"/>
                <w:b/>
              </w:rPr>
              <w:t>Date:</w:t>
            </w:r>
          </w:p>
        </w:tc>
        <w:tc>
          <w:tcPr>
            <w:tcW w:w="277" w:type="dxa"/>
            <w:tcBorders>
              <w:bottom w:val="dashed" w:sz="4" w:space="0" w:color="FF0000"/>
            </w:tcBorders>
          </w:tcPr>
          <w:p w14:paraId="25AC1A77" w14:textId="77777777" w:rsidR="00E14BAA" w:rsidRPr="00E14BAA" w:rsidRDefault="00E14BAA" w:rsidP="00797625">
            <w:pPr>
              <w:tabs>
                <w:tab w:val="left" w:pos="4500"/>
              </w:tabs>
              <w:ind w:left="567"/>
              <w:rPr>
                <w:rFonts w:cstheme="minorHAnsi"/>
                <w:b/>
              </w:rPr>
            </w:pPr>
          </w:p>
        </w:tc>
        <w:tc>
          <w:tcPr>
            <w:tcW w:w="4296" w:type="dxa"/>
            <w:tcBorders>
              <w:bottom w:val="dashed" w:sz="4" w:space="0" w:color="FF0000"/>
            </w:tcBorders>
          </w:tcPr>
          <w:p w14:paraId="568001AC" w14:textId="77777777" w:rsidR="00E14BAA" w:rsidRPr="00E14BAA" w:rsidRDefault="00E14BAA" w:rsidP="00797625">
            <w:pPr>
              <w:tabs>
                <w:tab w:val="left" w:pos="4500"/>
              </w:tabs>
              <w:ind w:left="567"/>
              <w:rPr>
                <w:rFonts w:cstheme="minorHAnsi"/>
                <w:b/>
              </w:rPr>
            </w:pPr>
            <w:r w:rsidRPr="00E14BAA">
              <w:rPr>
                <w:rFonts w:cstheme="minorHAnsi"/>
                <w:b/>
              </w:rPr>
              <w:t>Date:</w:t>
            </w:r>
          </w:p>
        </w:tc>
      </w:tr>
    </w:tbl>
    <w:p w14:paraId="23F377B9" w14:textId="77777777" w:rsidR="006D507C" w:rsidRDefault="006D507C" w:rsidP="00797625">
      <w:pPr>
        <w:ind w:left="567"/>
        <w:rPr>
          <w:rFonts w:eastAsia="Times New Roman" w:cstheme="minorHAnsi"/>
          <w:lang w:val="en-AU" w:eastAsia="en-GB"/>
        </w:rPr>
      </w:pPr>
    </w:p>
    <w:sectPr w:rsidR="006D507C" w:rsidSect="00437F9D">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3C717" w14:textId="77777777" w:rsidR="002B4BFB" w:rsidRDefault="002B4BFB" w:rsidP="004868CB">
      <w:pPr>
        <w:spacing w:after="0"/>
      </w:pPr>
      <w:r>
        <w:separator/>
      </w:r>
    </w:p>
  </w:endnote>
  <w:endnote w:type="continuationSeparator" w:id="0">
    <w:p w14:paraId="3EADFD50" w14:textId="77777777" w:rsidR="002B4BFB" w:rsidRDefault="002B4BFB" w:rsidP="004868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9A9CC" w14:textId="77777777" w:rsidR="002B4BFB" w:rsidRDefault="002B4BFB" w:rsidP="004868CB">
      <w:pPr>
        <w:spacing w:after="0"/>
      </w:pPr>
      <w:r>
        <w:separator/>
      </w:r>
    </w:p>
  </w:footnote>
  <w:footnote w:type="continuationSeparator" w:id="0">
    <w:p w14:paraId="664C6128" w14:textId="77777777" w:rsidR="002B4BFB" w:rsidRDefault="002B4BFB" w:rsidP="004868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6318" w14:textId="2770AA9D" w:rsidR="004868CB" w:rsidRDefault="00522602" w:rsidP="004868CB">
    <w:pPr>
      <w:pStyle w:val="Header"/>
      <w:jc w:val="right"/>
    </w:pPr>
    <w:r>
      <w:rPr>
        <w:noProof/>
        <w:lang w:eastAsia="en-GB"/>
      </w:rPr>
      <w:drawing>
        <wp:anchor distT="0" distB="0" distL="114300" distR="114300" simplePos="0" relativeHeight="251659264" behindDoc="1" locked="0" layoutInCell="1" allowOverlap="1" wp14:anchorId="4D9D696D" wp14:editId="488FBB17">
          <wp:simplePos x="0" y="0"/>
          <wp:positionH relativeFrom="margin">
            <wp:posOffset>5646420</wp:posOffset>
          </wp:positionH>
          <wp:positionV relativeFrom="paragraph">
            <wp:posOffset>-67310</wp:posOffset>
          </wp:positionV>
          <wp:extent cx="449580" cy="398145"/>
          <wp:effectExtent l="0" t="0" r="7620" b="1905"/>
          <wp:wrapTight wrapText="bothSides">
            <wp:wrapPolygon edited="0">
              <wp:start x="2746" y="0"/>
              <wp:lineTo x="0" y="7234"/>
              <wp:lineTo x="0" y="17569"/>
              <wp:lineTo x="2746" y="20670"/>
              <wp:lineTo x="17390" y="20670"/>
              <wp:lineTo x="21051" y="12402"/>
              <wp:lineTo x="21051" y="7234"/>
              <wp:lineTo x="17390" y="0"/>
              <wp:lineTo x="27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 Studio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9580" cy="398145"/>
                  </a:xfrm>
                  <a:prstGeom prst="rect">
                    <a:avLst/>
                  </a:prstGeom>
                </pic:spPr>
              </pic:pic>
            </a:graphicData>
          </a:graphic>
          <wp14:sizeRelH relativeFrom="margin">
            <wp14:pctWidth>0</wp14:pctWidth>
          </wp14:sizeRelH>
          <wp14:sizeRelV relativeFrom="margin">
            <wp14:pctHeight>0</wp14:pctHeight>
          </wp14:sizeRelV>
        </wp:anchor>
      </w:drawing>
    </w:r>
    <w:r w:rsidRPr="00522602">
      <w:rPr>
        <w:noProof/>
        <w:lang w:eastAsia="en-GB"/>
      </w:rPr>
      <w:drawing>
        <wp:anchor distT="0" distB="0" distL="114300" distR="114300" simplePos="0" relativeHeight="251658240" behindDoc="1" locked="0" layoutInCell="1" allowOverlap="1" wp14:anchorId="5379B66C" wp14:editId="284E0F9F">
          <wp:simplePos x="0" y="0"/>
          <wp:positionH relativeFrom="margin">
            <wp:posOffset>358140</wp:posOffset>
          </wp:positionH>
          <wp:positionV relativeFrom="paragraph">
            <wp:posOffset>6985</wp:posOffset>
          </wp:positionV>
          <wp:extent cx="731520" cy="324485"/>
          <wp:effectExtent l="0" t="0" r="0" b="0"/>
          <wp:wrapTight wrapText="bothSides">
            <wp:wrapPolygon edited="0">
              <wp:start x="0" y="0"/>
              <wp:lineTo x="0" y="20290"/>
              <wp:lineTo x="20813" y="20290"/>
              <wp:lineTo x="20813" y="0"/>
              <wp:lineTo x="0" y="0"/>
            </wp:wrapPolygon>
          </wp:wrapTight>
          <wp:docPr id="2" name="Picture 2" descr="C:\Users\suzanne.millington\Desktop\C4\Logos\angi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millington\Desktop\C4\Logos\angie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1520" cy="3244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D9E"/>
    <w:multiLevelType w:val="singleLevel"/>
    <w:tmpl w:val="068B2D9E"/>
    <w:lvl w:ilvl="0">
      <w:start w:val="1"/>
      <w:numFmt w:val="bullet"/>
      <w:lvlText w:val=""/>
      <w:lvlJc w:val="left"/>
      <w:pPr>
        <w:tabs>
          <w:tab w:val="left" w:pos="360"/>
        </w:tabs>
        <w:ind w:left="360" w:hanging="360"/>
      </w:pPr>
      <w:rPr>
        <w:rFonts w:ascii="Symbol" w:hAnsi="Symbol" w:hint="default"/>
      </w:rPr>
    </w:lvl>
  </w:abstractNum>
  <w:abstractNum w:abstractNumId="1" w15:restartNumberingAfterBreak="0">
    <w:nsid w:val="0B846D77"/>
    <w:multiLevelType w:val="multilevel"/>
    <w:tmpl w:val="FF9EEA12"/>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D79A7"/>
    <w:multiLevelType w:val="singleLevel"/>
    <w:tmpl w:val="0E2D79A7"/>
    <w:lvl w:ilvl="0">
      <w:start w:val="1"/>
      <w:numFmt w:val="bullet"/>
      <w:lvlText w:val=""/>
      <w:lvlJc w:val="left"/>
      <w:pPr>
        <w:tabs>
          <w:tab w:val="left" w:pos="360"/>
        </w:tabs>
        <w:ind w:left="360" w:hanging="360"/>
      </w:pPr>
      <w:rPr>
        <w:rFonts w:ascii="Symbol" w:hAnsi="Symbol" w:hint="default"/>
      </w:rPr>
    </w:lvl>
  </w:abstractNum>
  <w:abstractNum w:abstractNumId="3" w15:restartNumberingAfterBreak="0">
    <w:nsid w:val="155052C8"/>
    <w:multiLevelType w:val="singleLevel"/>
    <w:tmpl w:val="389AD34C"/>
    <w:lvl w:ilvl="0">
      <w:start w:val="1"/>
      <w:numFmt w:val="bullet"/>
      <w:suff w:val="space"/>
      <w:lvlText w:val=""/>
      <w:lvlJc w:val="left"/>
      <w:pPr>
        <w:ind w:left="360" w:hanging="360"/>
      </w:pPr>
      <w:rPr>
        <w:rFonts w:ascii="Symbol" w:hAnsi="Symbol" w:hint="default"/>
      </w:rPr>
    </w:lvl>
  </w:abstractNum>
  <w:abstractNum w:abstractNumId="4" w15:restartNumberingAfterBreak="0">
    <w:nsid w:val="1686539D"/>
    <w:multiLevelType w:val="singleLevel"/>
    <w:tmpl w:val="21C046E8"/>
    <w:lvl w:ilvl="0">
      <w:start w:val="1"/>
      <w:numFmt w:val="bullet"/>
      <w:suff w:val="space"/>
      <w:lvlText w:val=""/>
      <w:lvlJc w:val="left"/>
      <w:pPr>
        <w:ind w:left="360" w:hanging="360"/>
      </w:pPr>
      <w:rPr>
        <w:rFonts w:ascii="Symbol" w:hAnsi="Symbol" w:hint="default"/>
      </w:rPr>
    </w:lvl>
  </w:abstractNum>
  <w:abstractNum w:abstractNumId="5" w15:restartNumberingAfterBreak="0">
    <w:nsid w:val="19DD6CAF"/>
    <w:multiLevelType w:val="singleLevel"/>
    <w:tmpl w:val="19DD6CAF"/>
    <w:lvl w:ilvl="0">
      <w:start w:val="1"/>
      <w:numFmt w:val="bullet"/>
      <w:lvlText w:val=""/>
      <w:lvlJc w:val="left"/>
      <w:pPr>
        <w:tabs>
          <w:tab w:val="left" w:pos="360"/>
        </w:tabs>
        <w:ind w:left="360" w:hanging="360"/>
      </w:pPr>
      <w:rPr>
        <w:rFonts w:ascii="Symbol" w:hAnsi="Symbol" w:hint="default"/>
      </w:rPr>
    </w:lvl>
  </w:abstractNum>
  <w:abstractNum w:abstractNumId="6" w15:restartNumberingAfterBreak="0">
    <w:nsid w:val="1BF37763"/>
    <w:multiLevelType w:val="singleLevel"/>
    <w:tmpl w:val="830011F8"/>
    <w:lvl w:ilvl="0">
      <w:start w:val="1"/>
      <w:numFmt w:val="bullet"/>
      <w:suff w:val="space"/>
      <w:lvlText w:val=""/>
      <w:lvlJc w:val="left"/>
      <w:pPr>
        <w:ind w:left="360" w:hanging="360"/>
      </w:pPr>
      <w:rPr>
        <w:rFonts w:ascii="Symbol" w:hAnsi="Symbol" w:hint="default"/>
      </w:rPr>
    </w:lvl>
  </w:abstractNum>
  <w:abstractNum w:abstractNumId="7" w15:restartNumberingAfterBreak="0">
    <w:nsid w:val="1C3962B2"/>
    <w:multiLevelType w:val="singleLevel"/>
    <w:tmpl w:val="1C3962B2"/>
    <w:lvl w:ilvl="0">
      <w:start w:val="1"/>
      <w:numFmt w:val="bullet"/>
      <w:lvlText w:val=""/>
      <w:lvlJc w:val="left"/>
      <w:pPr>
        <w:tabs>
          <w:tab w:val="left" w:pos="360"/>
        </w:tabs>
        <w:ind w:left="360" w:hanging="360"/>
      </w:pPr>
      <w:rPr>
        <w:rFonts w:ascii="Symbol" w:hAnsi="Symbol" w:hint="default"/>
      </w:rPr>
    </w:lvl>
  </w:abstractNum>
  <w:abstractNum w:abstractNumId="8" w15:restartNumberingAfterBreak="0">
    <w:nsid w:val="23E12A96"/>
    <w:multiLevelType w:val="singleLevel"/>
    <w:tmpl w:val="23E12A96"/>
    <w:lvl w:ilvl="0">
      <w:start w:val="1"/>
      <w:numFmt w:val="bullet"/>
      <w:lvlText w:val=""/>
      <w:lvlJc w:val="left"/>
      <w:pPr>
        <w:tabs>
          <w:tab w:val="left" w:pos="360"/>
        </w:tabs>
        <w:ind w:left="360" w:hanging="360"/>
      </w:pPr>
      <w:rPr>
        <w:rFonts w:ascii="Symbol" w:hAnsi="Symbol" w:hint="default"/>
      </w:rPr>
    </w:lvl>
  </w:abstractNum>
  <w:abstractNum w:abstractNumId="9" w15:restartNumberingAfterBreak="0">
    <w:nsid w:val="2C4B7957"/>
    <w:multiLevelType w:val="singleLevel"/>
    <w:tmpl w:val="2C4B7957"/>
    <w:lvl w:ilvl="0">
      <w:start w:val="1"/>
      <w:numFmt w:val="bullet"/>
      <w:lvlText w:val=""/>
      <w:lvlJc w:val="left"/>
      <w:pPr>
        <w:tabs>
          <w:tab w:val="left" w:pos="360"/>
        </w:tabs>
        <w:ind w:left="360" w:hanging="360"/>
      </w:pPr>
      <w:rPr>
        <w:rFonts w:ascii="Symbol" w:hAnsi="Symbol" w:hint="default"/>
      </w:rPr>
    </w:lvl>
  </w:abstractNum>
  <w:abstractNum w:abstractNumId="10" w15:restartNumberingAfterBreak="0">
    <w:nsid w:val="2CB02A44"/>
    <w:multiLevelType w:val="singleLevel"/>
    <w:tmpl w:val="B62E7FF0"/>
    <w:lvl w:ilvl="0">
      <w:start w:val="1"/>
      <w:numFmt w:val="bullet"/>
      <w:suff w:val="space"/>
      <w:lvlText w:val=""/>
      <w:lvlJc w:val="left"/>
      <w:pPr>
        <w:ind w:left="360" w:hanging="360"/>
      </w:pPr>
      <w:rPr>
        <w:rFonts w:ascii="Symbol" w:hAnsi="Symbol" w:hint="default"/>
      </w:rPr>
    </w:lvl>
  </w:abstractNum>
  <w:abstractNum w:abstractNumId="11" w15:restartNumberingAfterBreak="0">
    <w:nsid w:val="33D532E8"/>
    <w:multiLevelType w:val="singleLevel"/>
    <w:tmpl w:val="B62E7FF0"/>
    <w:lvl w:ilvl="0">
      <w:start w:val="1"/>
      <w:numFmt w:val="bullet"/>
      <w:suff w:val="space"/>
      <w:lvlText w:val=""/>
      <w:lvlJc w:val="left"/>
      <w:pPr>
        <w:ind w:left="360" w:hanging="360"/>
      </w:pPr>
      <w:rPr>
        <w:rFonts w:ascii="Symbol" w:hAnsi="Symbol" w:hint="default"/>
      </w:rPr>
    </w:lvl>
  </w:abstractNum>
  <w:abstractNum w:abstractNumId="12" w15:restartNumberingAfterBreak="0">
    <w:nsid w:val="36FC23BE"/>
    <w:multiLevelType w:val="singleLevel"/>
    <w:tmpl w:val="36FC23BE"/>
    <w:lvl w:ilvl="0">
      <w:start w:val="1"/>
      <w:numFmt w:val="bullet"/>
      <w:lvlText w:val=""/>
      <w:lvlJc w:val="left"/>
      <w:pPr>
        <w:tabs>
          <w:tab w:val="left" w:pos="360"/>
        </w:tabs>
        <w:ind w:left="360" w:hanging="360"/>
      </w:pPr>
      <w:rPr>
        <w:rFonts w:ascii="Symbol" w:hAnsi="Symbol" w:hint="default"/>
      </w:rPr>
    </w:lvl>
  </w:abstractNum>
  <w:abstractNum w:abstractNumId="13" w15:restartNumberingAfterBreak="0">
    <w:nsid w:val="37EB5F28"/>
    <w:multiLevelType w:val="singleLevel"/>
    <w:tmpl w:val="D38051AC"/>
    <w:lvl w:ilvl="0">
      <w:start w:val="1"/>
      <w:numFmt w:val="bullet"/>
      <w:suff w:val="space"/>
      <w:lvlText w:val=""/>
      <w:lvlJc w:val="left"/>
      <w:pPr>
        <w:ind w:left="360" w:hanging="360"/>
      </w:pPr>
      <w:rPr>
        <w:rFonts w:ascii="Symbol" w:hAnsi="Symbol" w:hint="default"/>
      </w:rPr>
    </w:lvl>
  </w:abstractNum>
  <w:abstractNum w:abstractNumId="14" w15:restartNumberingAfterBreak="0">
    <w:nsid w:val="3D8D108B"/>
    <w:multiLevelType w:val="singleLevel"/>
    <w:tmpl w:val="DDDCBE52"/>
    <w:lvl w:ilvl="0">
      <w:start w:val="1"/>
      <w:numFmt w:val="bullet"/>
      <w:suff w:val="space"/>
      <w:lvlText w:val=""/>
      <w:lvlJc w:val="left"/>
      <w:pPr>
        <w:ind w:left="360" w:hanging="360"/>
      </w:pPr>
      <w:rPr>
        <w:rFonts w:ascii="Symbol" w:hAnsi="Symbol" w:hint="default"/>
      </w:rPr>
    </w:lvl>
  </w:abstractNum>
  <w:abstractNum w:abstractNumId="15" w15:restartNumberingAfterBreak="0">
    <w:nsid w:val="43153589"/>
    <w:multiLevelType w:val="singleLevel"/>
    <w:tmpl w:val="43153589"/>
    <w:lvl w:ilvl="0">
      <w:start w:val="1"/>
      <w:numFmt w:val="bullet"/>
      <w:lvlText w:val=""/>
      <w:lvlJc w:val="left"/>
      <w:pPr>
        <w:tabs>
          <w:tab w:val="left" w:pos="360"/>
        </w:tabs>
        <w:ind w:left="360" w:hanging="360"/>
      </w:pPr>
      <w:rPr>
        <w:rFonts w:ascii="Symbol" w:hAnsi="Symbol" w:hint="default"/>
      </w:rPr>
    </w:lvl>
  </w:abstractNum>
  <w:abstractNum w:abstractNumId="16" w15:restartNumberingAfterBreak="0">
    <w:nsid w:val="437A612A"/>
    <w:multiLevelType w:val="singleLevel"/>
    <w:tmpl w:val="6100C516"/>
    <w:lvl w:ilvl="0">
      <w:start w:val="1"/>
      <w:numFmt w:val="bullet"/>
      <w:suff w:val="space"/>
      <w:lvlText w:val=""/>
      <w:lvlJc w:val="left"/>
      <w:pPr>
        <w:ind w:left="360" w:hanging="360"/>
      </w:pPr>
      <w:rPr>
        <w:rFonts w:ascii="Symbol" w:hAnsi="Symbol" w:hint="default"/>
      </w:rPr>
    </w:lvl>
  </w:abstractNum>
  <w:abstractNum w:abstractNumId="17" w15:restartNumberingAfterBreak="0">
    <w:nsid w:val="440667D8"/>
    <w:multiLevelType w:val="singleLevel"/>
    <w:tmpl w:val="698EEC4C"/>
    <w:lvl w:ilvl="0">
      <w:start w:val="1"/>
      <w:numFmt w:val="bullet"/>
      <w:suff w:val="space"/>
      <w:lvlText w:val=""/>
      <w:lvlJc w:val="left"/>
      <w:pPr>
        <w:ind w:left="360" w:hanging="360"/>
      </w:pPr>
      <w:rPr>
        <w:rFonts w:ascii="Symbol" w:hAnsi="Symbol" w:hint="default"/>
      </w:rPr>
    </w:lvl>
  </w:abstractNum>
  <w:abstractNum w:abstractNumId="18" w15:restartNumberingAfterBreak="0">
    <w:nsid w:val="454F38DC"/>
    <w:multiLevelType w:val="multilevel"/>
    <w:tmpl w:val="2E222CD8"/>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5C15B3"/>
    <w:multiLevelType w:val="singleLevel"/>
    <w:tmpl w:val="455C15B3"/>
    <w:lvl w:ilvl="0">
      <w:start w:val="1"/>
      <w:numFmt w:val="bullet"/>
      <w:lvlText w:val=""/>
      <w:lvlJc w:val="left"/>
      <w:pPr>
        <w:tabs>
          <w:tab w:val="left" w:pos="360"/>
        </w:tabs>
        <w:ind w:left="360" w:hanging="360"/>
      </w:pPr>
      <w:rPr>
        <w:rFonts w:ascii="Symbol" w:hAnsi="Symbol" w:hint="default"/>
      </w:rPr>
    </w:lvl>
  </w:abstractNum>
  <w:abstractNum w:abstractNumId="20" w15:restartNumberingAfterBreak="0">
    <w:nsid w:val="46270641"/>
    <w:multiLevelType w:val="singleLevel"/>
    <w:tmpl w:val="73C613E2"/>
    <w:lvl w:ilvl="0">
      <w:start w:val="1"/>
      <w:numFmt w:val="bullet"/>
      <w:suff w:val="space"/>
      <w:lvlText w:val=""/>
      <w:lvlJc w:val="left"/>
      <w:pPr>
        <w:ind w:left="360" w:hanging="360"/>
      </w:pPr>
      <w:rPr>
        <w:rFonts w:ascii="Symbol" w:hAnsi="Symbol" w:hint="default"/>
      </w:rPr>
    </w:lvl>
  </w:abstractNum>
  <w:abstractNum w:abstractNumId="21" w15:restartNumberingAfterBreak="0">
    <w:nsid w:val="4BE727FB"/>
    <w:multiLevelType w:val="multilevel"/>
    <w:tmpl w:val="F780AF20"/>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5D3D8A"/>
    <w:multiLevelType w:val="singleLevel"/>
    <w:tmpl w:val="4D5D3D8A"/>
    <w:lvl w:ilvl="0">
      <w:start w:val="1"/>
      <w:numFmt w:val="bullet"/>
      <w:lvlText w:val=""/>
      <w:lvlJc w:val="left"/>
      <w:pPr>
        <w:tabs>
          <w:tab w:val="left" w:pos="360"/>
        </w:tabs>
        <w:ind w:left="360" w:hanging="360"/>
      </w:pPr>
      <w:rPr>
        <w:rFonts w:ascii="Symbol" w:hAnsi="Symbol" w:hint="default"/>
      </w:rPr>
    </w:lvl>
  </w:abstractNum>
  <w:abstractNum w:abstractNumId="23" w15:restartNumberingAfterBreak="0">
    <w:nsid w:val="501F0D27"/>
    <w:multiLevelType w:val="multilevel"/>
    <w:tmpl w:val="501F0D27"/>
    <w:lvl w:ilvl="0">
      <w:start w:val="1"/>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517A0D10"/>
    <w:multiLevelType w:val="singleLevel"/>
    <w:tmpl w:val="98044394"/>
    <w:lvl w:ilvl="0">
      <w:start w:val="1"/>
      <w:numFmt w:val="bullet"/>
      <w:suff w:val="space"/>
      <w:lvlText w:val=""/>
      <w:lvlJc w:val="left"/>
      <w:pPr>
        <w:ind w:left="360" w:hanging="360"/>
      </w:pPr>
      <w:rPr>
        <w:rFonts w:ascii="Symbol" w:hAnsi="Symbol" w:hint="default"/>
      </w:rPr>
    </w:lvl>
  </w:abstractNum>
  <w:abstractNum w:abstractNumId="25" w15:restartNumberingAfterBreak="0">
    <w:nsid w:val="57645D57"/>
    <w:multiLevelType w:val="singleLevel"/>
    <w:tmpl w:val="168AF7BE"/>
    <w:lvl w:ilvl="0">
      <w:start w:val="1"/>
      <w:numFmt w:val="bullet"/>
      <w:suff w:val="space"/>
      <w:lvlText w:val=""/>
      <w:lvlJc w:val="left"/>
      <w:pPr>
        <w:ind w:left="360" w:hanging="360"/>
      </w:pPr>
      <w:rPr>
        <w:rFonts w:ascii="Symbol" w:hAnsi="Symbol" w:hint="default"/>
      </w:rPr>
    </w:lvl>
  </w:abstractNum>
  <w:abstractNum w:abstractNumId="26" w15:restartNumberingAfterBreak="0">
    <w:nsid w:val="59BE0802"/>
    <w:multiLevelType w:val="hybridMultilevel"/>
    <w:tmpl w:val="8EEC97F8"/>
    <w:lvl w:ilvl="0" w:tplc="79D8DE6E">
      <w:numFmt w:val="bullet"/>
      <w:suff w:val="space"/>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F47DC"/>
    <w:multiLevelType w:val="multilevel"/>
    <w:tmpl w:val="0E3A4674"/>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8F796C"/>
    <w:multiLevelType w:val="singleLevel"/>
    <w:tmpl w:val="627A52D8"/>
    <w:lvl w:ilvl="0">
      <w:start w:val="1"/>
      <w:numFmt w:val="bullet"/>
      <w:suff w:val="space"/>
      <w:lvlText w:val=""/>
      <w:lvlJc w:val="left"/>
      <w:pPr>
        <w:ind w:left="360" w:hanging="360"/>
      </w:pPr>
      <w:rPr>
        <w:rFonts w:ascii="Symbol" w:hAnsi="Symbol" w:hint="default"/>
      </w:rPr>
    </w:lvl>
  </w:abstractNum>
  <w:abstractNum w:abstractNumId="29" w15:restartNumberingAfterBreak="0">
    <w:nsid w:val="72E7528D"/>
    <w:multiLevelType w:val="singleLevel"/>
    <w:tmpl w:val="72E7528D"/>
    <w:lvl w:ilvl="0">
      <w:start w:val="1"/>
      <w:numFmt w:val="bullet"/>
      <w:lvlText w:val=""/>
      <w:lvlJc w:val="left"/>
      <w:pPr>
        <w:tabs>
          <w:tab w:val="left" w:pos="360"/>
        </w:tabs>
        <w:ind w:left="360" w:hanging="360"/>
      </w:pPr>
      <w:rPr>
        <w:rFonts w:ascii="Symbol" w:hAnsi="Symbol" w:hint="default"/>
      </w:rPr>
    </w:lvl>
  </w:abstractNum>
  <w:abstractNum w:abstractNumId="30" w15:restartNumberingAfterBreak="0">
    <w:nsid w:val="751911EB"/>
    <w:multiLevelType w:val="singleLevel"/>
    <w:tmpl w:val="6AC46510"/>
    <w:lvl w:ilvl="0">
      <w:start w:val="1"/>
      <w:numFmt w:val="bullet"/>
      <w:suff w:val="space"/>
      <w:lvlText w:val=""/>
      <w:lvlJc w:val="left"/>
      <w:pPr>
        <w:ind w:left="360" w:hanging="360"/>
      </w:pPr>
      <w:rPr>
        <w:rFonts w:ascii="Symbol" w:hAnsi="Symbol" w:hint="default"/>
      </w:rPr>
    </w:lvl>
  </w:abstractNum>
  <w:abstractNum w:abstractNumId="31" w15:restartNumberingAfterBreak="0">
    <w:nsid w:val="78BD4976"/>
    <w:multiLevelType w:val="singleLevel"/>
    <w:tmpl w:val="78CA66AE"/>
    <w:lvl w:ilvl="0">
      <w:start w:val="1"/>
      <w:numFmt w:val="bullet"/>
      <w:suff w:val="space"/>
      <w:lvlText w:val=""/>
      <w:lvlJc w:val="left"/>
      <w:pPr>
        <w:ind w:left="360" w:hanging="360"/>
      </w:pPr>
      <w:rPr>
        <w:rFonts w:ascii="Symbol" w:hAnsi="Symbol" w:hint="default"/>
      </w:rPr>
    </w:lvl>
  </w:abstractNum>
  <w:abstractNum w:abstractNumId="32" w15:restartNumberingAfterBreak="0">
    <w:nsid w:val="7EA438EA"/>
    <w:multiLevelType w:val="singleLevel"/>
    <w:tmpl w:val="5F62A99A"/>
    <w:lvl w:ilvl="0">
      <w:start w:val="1"/>
      <w:numFmt w:val="bullet"/>
      <w:suff w:val="space"/>
      <w:lvlText w:val=""/>
      <w:lvlJc w:val="left"/>
      <w:pPr>
        <w:ind w:left="360" w:hanging="360"/>
      </w:pPr>
      <w:rPr>
        <w:rFonts w:ascii="Symbol" w:hAnsi="Symbol" w:hint="default"/>
      </w:rPr>
    </w:lvl>
  </w:abstractNum>
  <w:num w:numId="1">
    <w:abstractNumId w:val="26"/>
  </w:num>
  <w:num w:numId="2">
    <w:abstractNumId w:val="30"/>
  </w:num>
  <w:num w:numId="3">
    <w:abstractNumId w:val="23"/>
  </w:num>
  <w:num w:numId="4">
    <w:abstractNumId w:val="12"/>
  </w:num>
  <w:num w:numId="5">
    <w:abstractNumId w:val="7"/>
  </w:num>
  <w:num w:numId="6">
    <w:abstractNumId w:val="8"/>
  </w:num>
  <w:num w:numId="7">
    <w:abstractNumId w:val="19"/>
  </w:num>
  <w:num w:numId="8">
    <w:abstractNumId w:val="5"/>
  </w:num>
  <w:num w:numId="9">
    <w:abstractNumId w:val="13"/>
  </w:num>
  <w:num w:numId="10">
    <w:abstractNumId w:val="17"/>
  </w:num>
  <w:num w:numId="11">
    <w:abstractNumId w:val="2"/>
  </w:num>
  <w:num w:numId="12">
    <w:abstractNumId w:val="14"/>
  </w:num>
  <w:num w:numId="13">
    <w:abstractNumId w:val="20"/>
  </w:num>
  <w:num w:numId="14">
    <w:abstractNumId w:val="4"/>
  </w:num>
  <w:num w:numId="15">
    <w:abstractNumId w:val="31"/>
  </w:num>
  <w:num w:numId="16">
    <w:abstractNumId w:val="28"/>
  </w:num>
  <w:num w:numId="17">
    <w:abstractNumId w:val="32"/>
  </w:num>
  <w:num w:numId="18">
    <w:abstractNumId w:val="6"/>
  </w:num>
  <w:num w:numId="19">
    <w:abstractNumId w:val="29"/>
  </w:num>
  <w:num w:numId="20">
    <w:abstractNumId w:val="15"/>
  </w:num>
  <w:num w:numId="21">
    <w:abstractNumId w:val="11"/>
  </w:num>
  <w:num w:numId="22">
    <w:abstractNumId w:val="9"/>
  </w:num>
  <w:num w:numId="23">
    <w:abstractNumId w:val="22"/>
  </w:num>
  <w:num w:numId="24">
    <w:abstractNumId w:val="0"/>
  </w:num>
  <w:num w:numId="25">
    <w:abstractNumId w:val="3"/>
  </w:num>
  <w:num w:numId="26">
    <w:abstractNumId w:val="24"/>
  </w:num>
  <w:num w:numId="27">
    <w:abstractNumId w:val="25"/>
  </w:num>
  <w:num w:numId="28">
    <w:abstractNumId w:val="16"/>
  </w:num>
  <w:num w:numId="29">
    <w:abstractNumId w:val="27"/>
  </w:num>
  <w:num w:numId="30">
    <w:abstractNumId w:val="18"/>
  </w:num>
  <w:num w:numId="31">
    <w:abstractNumId w:val="1"/>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35"/>
    <w:rsid w:val="000059B4"/>
    <w:rsid w:val="00007DC1"/>
    <w:rsid w:val="000209DE"/>
    <w:rsid w:val="00031F36"/>
    <w:rsid w:val="000426E5"/>
    <w:rsid w:val="00045DA1"/>
    <w:rsid w:val="000508CD"/>
    <w:rsid w:val="000520DF"/>
    <w:rsid w:val="0005573A"/>
    <w:rsid w:val="000709B6"/>
    <w:rsid w:val="00077B26"/>
    <w:rsid w:val="00083089"/>
    <w:rsid w:val="00091146"/>
    <w:rsid w:val="0009161D"/>
    <w:rsid w:val="000938DE"/>
    <w:rsid w:val="00097947"/>
    <w:rsid w:val="000B54A5"/>
    <w:rsid w:val="000B5EE8"/>
    <w:rsid w:val="000C1BE2"/>
    <w:rsid w:val="000C6442"/>
    <w:rsid w:val="000D26B8"/>
    <w:rsid w:val="000D2E40"/>
    <w:rsid w:val="000D54A1"/>
    <w:rsid w:val="000D6637"/>
    <w:rsid w:val="000D77FB"/>
    <w:rsid w:val="000E0F4B"/>
    <w:rsid w:val="000E1327"/>
    <w:rsid w:val="000E3816"/>
    <w:rsid w:val="000F5691"/>
    <w:rsid w:val="00100921"/>
    <w:rsid w:val="00101DB4"/>
    <w:rsid w:val="00102239"/>
    <w:rsid w:val="00103AD0"/>
    <w:rsid w:val="001076FA"/>
    <w:rsid w:val="0011058D"/>
    <w:rsid w:val="00121106"/>
    <w:rsid w:val="001217F2"/>
    <w:rsid w:val="00121F4C"/>
    <w:rsid w:val="0012377D"/>
    <w:rsid w:val="00123C66"/>
    <w:rsid w:val="001303D1"/>
    <w:rsid w:val="00132416"/>
    <w:rsid w:val="001348F5"/>
    <w:rsid w:val="00134C1B"/>
    <w:rsid w:val="00135BD1"/>
    <w:rsid w:val="00141281"/>
    <w:rsid w:val="00142030"/>
    <w:rsid w:val="00142054"/>
    <w:rsid w:val="00144567"/>
    <w:rsid w:val="0014562F"/>
    <w:rsid w:val="00146781"/>
    <w:rsid w:val="00152F48"/>
    <w:rsid w:val="0015609B"/>
    <w:rsid w:val="00162159"/>
    <w:rsid w:val="001631F6"/>
    <w:rsid w:val="001732C6"/>
    <w:rsid w:val="001837B9"/>
    <w:rsid w:val="00185BBB"/>
    <w:rsid w:val="0018770F"/>
    <w:rsid w:val="00193D8B"/>
    <w:rsid w:val="001944A1"/>
    <w:rsid w:val="001A2352"/>
    <w:rsid w:val="001E494A"/>
    <w:rsid w:val="001F012D"/>
    <w:rsid w:val="001F0D9E"/>
    <w:rsid w:val="001F1116"/>
    <w:rsid w:val="001F28AC"/>
    <w:rsid w:val="001F2D98"/>
    <w:rsid w:val="001F4BAF"/>
    <w:rsid w:val="001F57BD"/>
    <w:rsid w:val="002016F3"/>
    <w:rsid w:val="00202D03"/>
    <w:rsid w:val="002120BE"/>
    <w:rsid w:val="002144C0"/>
    <w:rsid w:val="0022169A"/>
    <w:rsid w:val="00221733"/>
    <w:rsid w:val="002223F9"/>
    <w:rsid w:val="00223AD2"/>
    <w:rsid w:val="00226CAA"/>
    <w:rsid w:val="00232EB5"/>
    <w:rsid w:val="00237C27"/>
    <w:rsid w:val="00240483"/>
    <w:rsid w:val="00240ED3"/>
    <w:rsid w:val="00244C77"/>
    <w:rsid w:val="002509D9"/>
    <w:rsid w:val="00253E1A"/>
    <w:rsid w:val="0025416B"/>
    <w:rsid w:val="00272D6B"/>
    <w:rsid w:val="002742C4"/>
    <w:rsid w:val="0027599B"/>
    <w:rsid w:val="00295876"/>
    <w:rsid w:val="002A0DCC"/>
    <w:rsid w:val="002A21D0"/>
    <w:rsid w:val="002A3AAE"/>
    <w:rsid w:val="002A4F27"/>
    <w:rsid w:val="002A525F"/>
    <w:rsid w:val="002A555F"/>
    <w:rsid w:val="002A6422"/>
    <w:rsid w:val="002B4BFB"/>
    <w:rsid w:val="002D0802"/>
    <w:rsid w:val="002D1798"/>
    <w:rsid w:val="002D502F"/>
    <w:rsid w:val="002E739C"/>
    <w:rsid w:val="002E76FC"/>
    <w:rsid w:val="002E7EE6"/>
    <w:rsid w:val="002F131E"/>
    <w:rsid w:val="002F25FA"/>
    <w:rsid w:val="002F7AA0"/>
    <w:rsid w:val="0030004F"/>
    <w:rsid w:val="003008D5"/>
    <w:rsid w:val="0030353B"/>
    <w:rsid w:val="00310EF4"/>
    <w:rsid w:val="003164B0"/>
    <w:rsid w:val="00325C44"/>
    <w:rsid w:val="0032601B"/>
    <w:rsid w:val="00327F26"/>
    <w:rsid w:val="00334863"/>
    <w:rsid w:val="00335FD9"/>
    <w:rsid w:val="00345EA4"/>
    <w:rsid w:val="00351383"/>
    <w:rsid w:val="003514C0"/>
    <w:rsid w:val="0035315A"/>
    <w:rsid w:val="00370D1B"/>
    <w:rsid w:val="00371615"/>
    <w:rsid w:val="00373993"/>
    <w:rsid w:val="003745AF"/>
    <w:rsid w:val="00383914"/>
    <w:rsid w:val="003851D3"/>
    <w:rsid w:val="00396369"/>
    <w:rsid w:val="003A0B6C"/>
    <w:rsid w:val="003A1FBC"/>
    <w:rsid w:val="003A37AD"/>
    <w:rsid w:val="003A5CE0"/>
    <w:rsid w:val="003A74D9"/>
    <w:rsid w:val="003C3C16"/>
    <w:rsid w:val="003C4514"/>
    <w:rsid w:val="003C55CC"/>
    <w:rsid w:val="003D1CC5"/>
    <w:rsid w:val="003D2152"/>
    <w:rsid w:val="003E5A4B"/>
    <w:rsid w:val="003E7C55"/>
    <w:rsid w:val="003F3D9F"/>
    <w:rsid w:val="0040186A"/>
    <w:rsid w:val="00403F09"/>
    <w:rsid w:val="0040714D"/>
    <w:rsid w:val="004123EB"/>
    <w:rsid w:val="004212EF"/>
    <w:rsid w:val="0042602A"/>
    <w:rsid w:val="004321FD"/>
    <w:rsid w:val="00432C09"/>
    <w:rsid w:val="00437F9D"/>
    <w:rsid w:val="00441FE4"/>
    <w:rsid w:val="004433BA"/>
    <w:rsid w:val="0044479E"/>
    <w:rsid w:val="0045070F"/>
    <w:rsid w:val="00460E8C"/>
    <w:rsid w:val="004621A7"/>
    <w:rsid w:val="00462B16"/>
    <w:rsid w:val="0047018A"/>
    <w:rsid w:val="0047169C"/>
    <w:rsid w:val="0047542D"/>
    <w:rsid w:val="0047734E"/>
    <w:rsid w:val="00477A7F"/>
    <w:rsid w:val="0048291E"/>
    <w:rsid w:val="004835E3"/>
    <w:rsid w:val="004868CB"/>
    <w:rsid w:val="00493CBF"/>
    <w:rsid w:val="00495567"/>
    <w:rsid w:val="004A010F"/>
    <w:rsid w:val="004B023D"/>
    <w:rsid w:val="004B2134"/>
    <w:rsid w:val="004B7F77"/>
    <w:rsid w:val="004C0E5E"/>
    <w:rsid w:val="004C5C29"/>
    <w:rsid w:val="004C60B5"/>
    <w:rsid w:val="004F16DF"/>
    <w:rsid w:val="004F73F8"/>
    <w:rsid w:val="00501821"/>
    <w:rsid w:val="00513C7A"/>
    <w:rsid w:val="00515AE1"/>
    <w:rsid w:val="00515FBE"/>
    <w:rsid w:val="005171A9"/>
    <w:rsid w:val="00522602"/>
    <w:rsid w:val="00523C55"/>
    <w:rsid w:val="0053425A"/>
    <w:rsid w:val="005366B7"/>
    <w:rsid w:val="00540875"/>
    <w:rsid w:val="00544B6B"/>
    <w:rsid w:val="00552153"/>
    <w:rsid w:val="00553B2E"/>
    <w:rsid w:val="00554B8D"/>
    <w:rsid w:val="00555F5F"/>
    <w:rsid w:val="00556537"/>
    <w:rsid w:val="00557E10"/>
    <w:rsid w:val="00572D4D"/>
    <w:rsid w:val="00576002"/>
    <w:rsid w:val="00580E77"/>
    <w:rsid w:val="0058368C"/>
    <w:rsid w:val="00593473"/>
    <w:rsid w:val="005943A1"/>
    <w:rsid w:val="005A207B"/>
    <w:rsid w:val="005A3917"/>
    <w:rsid w:val="005B2A8B"/>
    <w:rsid w:val="005B3686"/>
    <w:rsid w:val="005B4038"/>
    <w:rsid w:val="005B454E"/>
    <w:rsid w:val="005D2158"/>
    <w:rsid w:val="005D5E53"/>
    <w:rsid w:val="005D72FA"/>
    <w:rsid w:val="005D78AB"/>
    <w:rsid w:val="005E4D1E"/>
    <w:rsid w:val="005E5034"/>
    <w:rsid w:val="005F4D73"/>
    <w:rsid w:val="005F7770"/>
    <w:rsid w:val="00600B79"/>
    <w:rsid w:val="00600E2F"/>
    <w:rsid w:val="0060615F"/>
    <w:rsid w:val="00606C6C"/>
    <w:rsid w:val="00615523"/>
    <w:rsid w:val="00617D0A"/>
    <w:rsid w:val="006253C8"/>
    <w:rsid w:val="0062683F"/>
    <w:rsid w:val="00627797"/>
    <w:rsid w:val="006337B2"/>
    <w:rsid w:val="00635384"/>
    <w:rsid w:val="00635930"/>
    <w:rsid w:val="00645D82"/>
    <w:rsid w:val="00651228"/>
    <w:rsid w:val="006625C1"/>
    <w:rsid w:val="00663636"/>
    <w:rsid w:val="00665791"/>
    <w:rsid w:val="006724E8"/>
    <w:rsid w:val="006731AF"/>
    <w:rsid w:val="00683426"/>
    <w:rsid w:val="00683B94"/>
    <w:rsid w:val="00684B8D"/>
    <w:rsid w:val="00687342"/>
    <w:rsid w:val="00693F53"/>
    <w:rsid w:val="006A1C3F"/>
    <w:rsid w:val="006A1CEB"/>
    <w:rsid w:val="006B6C3C"/>
    <w:rsid w:val="006B7D61"/>
    <w:rsid w:val="006C1155"/>
    <w:rsid w:val="006C7553"/>
    <w:rsid w:val="006D2CF3"/>
    <w:rsid w:val="006D507C"/>
    <w:rsid w:val="006D5397"/>
    <w:rsid w:val="006E20A2"/>
    <w:rsid w:val="006E3E4F"/>
    <w:rsid w:val="006E4F9A"/>
    <w:rsid w:val="006E64F0"/>
    <w:rsid w:val="006E75D0"/>
    <w:rsid w:val="006F1CBB"/>
    <w:rsid w:val="006F1EFE"/>
    <w:rsid w:val="0070121C"/>
    <w:rsid w:val="007028BB"/>
    <w:rsid w:val="00704607"/>
    <w:rsid w:val="00704EA0"/>
    <w:rsid w:val="007068BF"/>
    <w:rsid w:val="00707A9B"/>
    <w:rsid w:val="00720DF2"/>
    <w:rsid w:val="0072108B"/>
    <w:rsid w:val="00721D11"/>
    <w:rsid w:val="00722003"/>
    <w:rsid w:val="00722C41"/>
    <w:rsid w:val="00723246"/>
    <w:rsid w:val="007239EA"/>
    <w:rsid w:val="0073048D"/>
    <w:rsid w:val="0073099B"/>
    <w:rsid w:val="00730C00"/>
    <w:rsid w:val="00732A35"/>
    <w:rsid w:val="007361C9"/>
    <w:rsid w:val="0074021F"/>
    <w:rsid w:val="00741D94"/>
    <w:rsid w:val="00750329"/>
    <w:rsid w:val="00750C4D"/>
    <w:rsid w:val="00751532"/>
    <w:rsid w:val="00756059"/>
    <w:rsid w:val="00757297"/>
    <w:rsid w:val="00757613"/>
    <w:rsid w:val="00762C3E"/>
    <w:rsid w:val="00764A88"/>
    <w:rsid w:val="00766BE7"/>
    <w:rsid w:val="00777FDC"/>
    <w:rsid w:val="00781461"/>
    <w:rsid w:val="00783E27"/>
    <w:rsid w:val="0078702D"/>
    <w:rsid w:val="00794ACA"/>
    <w:rsid w:val="007966B7"/>
    <w:rsid w:val="00797625"/>
    <w:rsid w:val="007A1FDD"/>
    <w:rsid w:val="007B5BEA"/>
    <w:rsid w:val="007C1893"/>
    <w:rsid w:val="007C254D"/>
    <w:rsid w:val="007C2F01"/>
    <w:rsid w:val="007C36E1"/>
    <w:rsid w:val="007C69AF"/>
    <w:rsid w:val="007C7857"/>
    <w:rsid w:val="007D1B63"/>
    <w:rsid w:val="007D42A6"/>
    <w:rsid w:val="007D68A3"/>
    <w:rsid w:val="007E56D5"/>
    <w:rsid w:val="007E5F44"/>
    <w:rsid w:val="007E60B2"/>
    <w:rsid w:val="007E7B74"/>
    <w:rsid w:val="007F02BF"/>
    <w:rsid w:val="007F3CFD"/>
    <w:rsid w:val="007F4BC0"/>
    <w:rsid w:val="007F5336"/>
    <w:rsid w:val="00801FDE"/>
    <w:rsid w:val="00803133"/>
    <w:rsid w:val="008157F8"/>
    <w:rsid w:val="008206D8"/>
    <w:rsid w:val="00822FDD"/>
    <w:rsid w:val="00835A0A"/>
    <w:rsid w:val="00842A34"/>
    <w:rsid w:val="008444A2"/>
    <w:rsid w:val="00845638"/>
    <w:rsid w:val="008506E0"/>
    <w:rsid w:val="00851C55"/>
    <w:rsid w:val="008530C7"/>
    <w:rsid w:val="0085525D"/>
    <w:rsid w:val="00860897"/>
    <w:rsid w:val="00860C42"/>
    <w:rsid w:val="00865C0F"/>
    <w:rsid w:val="00872C5F"/>
    <w:rsid w:val="00874B32"/>
    <w:rsid w:val="00883679"/>
    <w:rsid w:val="00890D32"/>
    <w:rsid w:val="00890DEF"/>
    <w:rsid w:val="008932FD"/>
    <w:rsid w:val="0089389D"/>
    <w:rsid w:val="00894E95"/>
    <w:rsid w:val="008A27AE"/>
    <w:rsid w:val="008B7255"/>
    <w:rsid w:val="008C32E8"/>
    <w:rsid w:val="008C4104"/>
    <w:rsid w:val="008C47C4"/>
    <w:rsid w:val="008C7DB9"/>
    <w:rsid w:val="008D2DF7"/>
    <w:rsid w:val="008D75EF"/>
    <w:rsid w:val="008E7871"/>
    <w:rsid w:val="008F1F87"/>
    <w:rsid w:val="0090259C"/>
    <w:rsid w:val="00904A02"/>
    <w:rsid w:val="0091038E"/>
    <w:rsid w:val="009113E5"/>
    <w:rsid w:val="00917FBF"/>
    <w:rsid w:val="009209FD"/>
    <w:rsid w:val="00921FA8"/>
    <w:rsid w:val="0092398F"/>
    <w:rsid w:val="00925463"/>
    <w:rsid w:val="00925BAF"/>
    <w:rsid w:val="009274D0"/>
    <w:rsid w:val="009414CD"/>
    <w:rsid w:val="00944BBA"/>
    <w:rsid w:val="00952AEB"/>
    <w:rsid w:val="00965B7C"/>
    <w:rsid w:val="00974A51"/>
    <w:rsid w:val="00982839"/>
    <w:rsid w:val="00983A0C"/>
    <w:rsid w:val="009841B4"/>
    <w:rsid w:val="009844CE"/>
    <w:rsid w:val="009865EA"/>
    <w:rsid w:val="009928AD"/>
    <w:rsid w:val="009951A0"/>
    <w:rsid w:val="009A0F9B"/>
    <w:rsid w:val="009A2BC1"/>
    <w:rsid w:val="009A49EF"/>
    <w:rsid w:val="009A5933"/>
    <w:rsid w:val="009A773D"/>
    <w:rsid w:val="009B7D6E"/>
    <w:rsid w:val="009C0404"/>
    <w:rsid w:val="009C3301"/>
    <w:rsid w:val="009D725B"/>
    <w:rsid w:val="009D7FFD"/>
    <w:rsid w:val="009E30C1"/>
    <w:rsid w:val="009E5928"/>
    <w:rsid w:val="009E5A0A"/>
    <w:rsid w:val="009F1980"/>
    <w:rsid w:val="009F632A"/>
    <w:rsid w:val="009F739E"/>
    <w:rsid w:val="009F7BBE"/>
    <w:rsid w:val="00A003D8"/>
    <w:rsid w:val="00A05798"/>
    <w:rsid w:val="00A06C86"/>
    <w:rsid w:val="00A12F32"/>
    <w:rsid w:val="00A1560D"/>
    <w:rsid w:val="00A23967"/>
    <w:rsid w:val="00A310CD"/>
    <w:rsid w:val="00A32BC1"/>
    <w:rsid w:val="00A35F35"/>
    <w:rsid w:val="00A36DB8"/>
    <w:rsid w:val="00A40A9D"/>
    <w:rsid w:val="00A41401"/>
    <w:rsid w:val="00A430A2"/>
    <w:rsid w:val="00A45E96"/>
    <w:rsid w:val="00A50465"/>
    <w:rsid w:val="00A507C1"/>
    <w:rsid w:val="00A54040"/>
    <w:rsid w:val="00A5650D"/>
    <w:rsid w:val="00A57675"/>
    <w:rsid w:val="00A71B2D"/>
    <w:rsid w:val="00A7309A"/>
    <w:rsid w:val="00A74D8E"/>
    <w:rsid w:val="00A76D50"/>
    <w:rsid w:val="00A82CBD"/>
    <w:rsid w:val="00A83632"/>
    <w:rsid w:val="00A86421"/>
    <w:rsid w:val="00A92AD5"/>
    <w:rsid w:val="00A94C35"/>
    <w:rsid w:val="00A956D1"/>
    <w:rsid w:val="00A96C92"/>
    <w:rsid w:val="00AA1A0D"/>
    <w:rsid w:val="00AA1AF1"/>
    <w:rsid w:val="00AB0858"/>
    <w:rsid w:val="00AC5A63"/>
    <w:rsid w:val="00AF5899"/>
    <w:rsid w:val="00B011D7"/>
    <w:rsid w:val="00B03FD4"/>
    <w:rsid w:val="00B052BF"/>
    <w:rsid w:val="00B13635"/>
    <w:rsid w:val="00B15392"/>
    <w:rsid w:val="00B223F4"/>
    <w:rsid w:val="00B2694C"/>
    <w:rsid w:val="00B31451"/>
    <w:rsid w:val="00B415DE"/>
    <w:rsid w:val="00B564A6"/>
    <w:rsid w:val="00B60F79"/>
    <w:rsid w:val="00B63A01"/>
    <w:rsid w:val="00B66D9E"/>
    <w:rsid w:val="00B66E74"/>
    <w:rsid w:val="00B67751"/>
    <w:rsid w:val="00B70AE1"/>
    <w:rsid w:val="00B73A54"/>
    <w:rsid w:val="00B76B3E"/>
    <w:rsid w:val="00B832B3"/>
    <w:rsid w:val="00B90E73"/>
    <w:rsid w:val="00B9500B"/>
    <w:rsid w:val="00BA473A"/>
    <w:rsid w:val="00BA717A"/>
    <w:rsid w:val="00BA760A"/>
    <w:rsid w:val="00BB2CA7"/>
    <w:rsid w:val="00BB470F"/>
    <w:rsid w:val="00BC0133"/>
    <w:rsid w:val="00BC117B"/>
    <w:rsid w:val="00BC1CE7"/>
    <w:rsid w:val="00BC29C3"/>
    <w:rsid w:val="00BC6DE8"/>
    <w:rsid w:val="00BC7C67"/>
    <w:rsid w:val="00BD1C92"/>
    <w:rsid w:val="00BD3890"/>
    <w:rsid w:val="00BD750A"/>
    <w:rsid w:val="00BE0ED7"/>
    <w:rsid w:val="00BE5140"/>
    <w:rsid w:val="00BF131D"/>
    <w:rsid w:val="00C019DF"/>
    <w:rsid w:val="00C02041"/>
    <w:rsid w:val="00C07217"/>
    <w:rsid w:val="00C131ED"/>
    <w:rsid w:val="00C17EFE"/>
    <w:rsid w:val="00C223E3"/>
    <w:rsid w:val="00C25950"/>
    <w:rsid w:val="00C42223"/>
    <w:rsid w:val="00C4650A"/>
    <w:rsid w:val="00C4749F"/>
    <w:rsid w:val="00C529FC"/>
    <w:rsid w:val="00C62BF9"/>
    <w:rsid w:val="00C6401B"/>
    <w:rsid w:val="00C679A4"/>
    <w:rsid w:val="00C72195"/>
    <w:rsid w:val="00C72923"/>
    <w:rsid w:val="00C73104"/>
    <w:rsid w:val="00C73A42"/>
    <w:rsid w:val="00C74EE4"/>
    <w:rsid w:val="00C7563A"/>
    <w:rsid w:val="00C852DF"/>
    <w:rsid w:val="00C94822"/>
    <w:rsid w:val="00C9600A"/>
    <w:rsid w:val="00C97C1B"/>
    <w:rsid w:val="00C97D4E"/>
    <w:rsid w:val="00CA039E"/>
    <w:rsid w:val="00CA228E"/>
    <w:rsid w:val="00CA597A"/>
    <w:rsid w:val="00CA765A"/>
    <w:rsid w:val="00CB1A7A"/>
    <w:rsid w:val="00CB58F0"/>
    <w:rsid w:val="00CB7DBC"/>
    <w:rsid w:val="00CC0E21"/>
    <w:rsid w:val="00CC3E33"/>
    <w:rsid w:val="00CC4E22"/>
    <w:rsid w:val="00CD7993"/>
    <w:rsid w:val="00CE0E1F"/>
    <w:rsid w:val="00CE3FEE"/>
    <w:rsid w:val="00CE4FCA"/>
    <w:rsid w:val="00CF3772"/>
    <w:rsid w:val="00CF551D"/>
    <w:rsid w:val="00D00F76"/>
    <w:rsid w:val="00D07E07"/>
    <w:rsid w:val="00D11250"/>
    <w:rsid w:val="00D12071"/>
    <w:rsid w:val="00D208AE"/>
    <w:rsid w:val="00D24468"/>
    <w:rsid w:val="00D24C56"/>
    <w:rsid w:val="00D25A64"/>
    <w:rsid w:val="00D415A4"/>
    <w:rsid w:val="00D4419A"/>
    <w:rsid w:val="00D4690D"/>
    <w:rsid w:val="00D50598"/>
    <w:rsid w:val="00D55203"/>
    <w:rsid w:val="00D55295"/>
    <w:rsid w:val="00D626C3"/>
    <w:rsid w:val="00D75F39"/>
    <w:rsid w:val="00D76EEC"/>
    <w:rsid w:val="00D86D29"/>
    <w:rsid w:val="00D877FB"/>
    <w:rsid w:val="00D91001"/>
    <w:rsid w:val="00D971BB"/>
    <w:rsid w:val="00DA0E3E"/>
    <w:rsid w:val="00DC439B"/>
    <w:rsid w:val="00DC7BFE"/>
    <w:rsid w:val="00DD1BB3"/>
    <w:rsid w:val="00DD59AF"/>
    <w:rsid w:val="00DE220A"/>
    <w:rsid w:val="00DE3665"/>
    <w:rsid w:val="00E04447"/>
    <w:rsid w:val="00E053CC"/>
    <w:rsid w:val="00E0765C"/>
    <w:rsid w:val="00E14BAA"/>
    <w:rsid w:val="00E14E97"/>
    <w:rsid w:val="00E15418"/>
    <w:rsid w:val="00E16B35"/>
    <w:rsid w:val="00E20335"/>
    <w:rsid w:val="00E25AE8"/>
    <w:rsid w:val="00E275AE"/>
    <w:rsid w:val="00E27A37"/>
    <w:rsid w:val="00E329C7"/>
    <w:rsid w:val="00E3342E"/>
    <w:rsid w:val="00E34B9A"/>
    <w:rsid w:val="00E40BE2"/>
    <w:rsid w:val="00E4176C"/>
    <w:rsid w:val="00E4254B"/>
    <w:rsid w:val="00E42C75"/>
    <w:rsid w:val="00E43CF2"/>
    <w:rsid w:val="00E445E0"/>
    <w:rsid w:val="00E559A3"/>
    <w:rsid w:val="00E64739"/>
    <w:rsid w:val="00E6770B"/>
    <w:rsid w:val="00E86872"/>
    <w:rsid w:val="00E92766"/>
    <w:rsid w:val="00E93033"/>
    <w:rsid w:val="00E94C03"/>
    <w:rsid w:val="00E9597D"/>
    <w:rsid w:val="00E9737C"/>
    <w:rsid w:val="00EA1186"/>
    <w:rsid w:val="00EA265D"/>
    <w:rsid w:val="00EA323F"/>
    <w:rsid w:val="00EA67A3"/>
    <w:rsid w:val="00EB6581"/>
    <w:rsid w:val="00EB79FC"/>
    <w:rsid w:val="00EC3E55"/>
    <w:rsid w:val="00EC418E"/>
    <w:rsid w:val="00EE3EC6"/>
    <w:rsid w:val="00EF0E9F"/>
    <w:rsid w:val="00EF1AE9"/>
    <w:rsid w:val="00EF421E"/>
    <w:rsid w:val="00F07135"/>
    <w:rsid w:val="00F12116"/>
    <w:rsid w:val="00F25BF3"/>
    <w:rsid w:val="00F34031"/>
    <w:rsid w:val="00F35E13"/>
    <w:rsid w:val="00F46A6A"/>
    <w:rsid w:val="00F46C34"/>
    <w:rsid w:val="00F50DE4"/>
    <w:rsid w:val="00F52DB9"/>
    <w:rsid w:val="00F52EDB"/>
    <w:rsid w:val="00F62624"/>
    <w:rsid w:val="00F6636E"/>
    <w:rsid w:val="00F665EC"/>
    <w:rsid w:val="00F71E75"/>
    <w:rsid w:val="00F81FF8"/>
    <w:rsid w:val="00F90965"/>
    <w:rsid w:val="00F91FD8"/>
    <w:rsid w:val="00F932A4"/>
    <w:rsid w:val="00F94CFC"/>
    <w:rsid w:val="00FA66DB"/>
    <w:rsid w:val="00FB0375"/>
    <w:rsid w:val="00FB0BBA"/>
    <w:rsid w:val="00FB1681"/>
    <w:rsid w:val="00FB2D11"/>
    <w:rsid w:val="00FD2F28"/>
    <w:rsid w:val="00FD5812"/>
    <w:rsid w:val="00FE0F81"/>
    <w:rsid w:val="00FE3AA6"/>
    <w:rsid w:val="00FE6DB1"/>
    <w:rsid w:val="00FF2937"/>
    <w:rsid w:val="00FF43FC"/>
    <w:rsid w:val="00FF629C"/>
    <w:rsid w:val="00FF649D"/>
    <w:rsid w:val="00FF6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09ACE"/>
  <w15:chartTrackingRefBased/>
  <w15:docId w15:val="{9C7986ED-5DE7-4813-97F3-29F84F57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11250"/>
    <w:pPr>
      <w:keepNext/>
      <w:outlineLvl w:val="2"/>
    </w:pPr>
    <w:rPr>
      <w:rFonts w:ascii="Times New Roman" w:eastAsia="Times New Roman" w:hAnsi="Times New Roman" w:cs="Times New Roman"/>
      <w:sz w:val="32"/>
      <w:szCs w:val="20"/>
      <w:lang w:val="en-AU" w:eastAsia="en-GB"/>
    </w:rPr>
  </w:style>
  <w:style w:type="paragraph" w:styleId="Heading6">
    <w:name w:val="heading 6"/>
    <w:basedOn w:val="Normal"/>
    <w:next w:val="Normal"/>
    <w:link w:val="Heading6Char"/>
    <w:qFormat/>
    <w:rsid w:val="00D11250"/>
    <w:pPr>
      <w:keepNext/>
      <w:outlineLvl w:val="5"/>
    </w:pPr>
    <w:rPr>
      <w:rFonts w:ascii="Times New Roman" w:eastAsia="Times New Roman" w:hAnsi="Times New Roman" w:cs="Times New Roman"/>
      <w:b/>
      <w:sz w:val="24"/>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675"/>
    <w:pPr>
      <w:ind w:left="720"/>
      <w:contextualSpacing/>
    </w:pPr>
  </w:style>
  <w:style w:type="paragraph" w:styleId="BodyText">
    <w:name w:val="Body Text"/>
    <w:basedOn w:val="Normal"/>
    <w:link w:val="BodyTextChar"/>
    <w:rsid w:val="00BD3890"/>
    <w:rPr>
      <w:rFonts w:ascii="Times New Roman" w:eastAsia="Times New Roman" w:hAnsi="Times New Roman" w:cs="Times New Roman"/>
      <w:sz w:val="24"/>
      <w:szCs w:val="20"/>
      <w:lang w:val="en-AU" w:eastAsia="en-GB"/>
    </w:rPr>
  </w:style>
  <w:style w:type="character" w:customStyle="1" w:styleId="BodyTextChar">
    <w:name w:val="Body Text Char"/>
    <w:basedOn w:val="DefaultParagraphFont"/>
    <w:link w:val="BodyText"/>
    <w:rsid w:val="00BD3890"/>
    <w:rPr>
      <w:rFonts w:ascii="Times New Roman" w:eastAsia="Times New Roman" w:hAnsi="Times New Roman" w:cs="Times New Roman"/>
      <w:sz w:val="24"/>
      <w:szCs w:val="20"/>
      <w:lang w:val="en-AU" w:eastAsia="en-GB"/>
    </w:rPr>
  </w:style>
  <w:style w:type="paragraph" w:styleId="BodyTextIndent">
    <w:name w:val="Body Text Indent"/>
    <w:basedOn w:val="Normal"/>
    <w:link w:val="BodyTextIndentChar"/>
    <w:uiPriority w:val="99"/>
    <w:semiHidden/>
    <w:unhideWhenUsed/>
    <w:rsid w:val="00D11250"/>
    <w:pPr>
      <w:ind w:left="283"/>
    </w:pPr>
  </w:style>
  <w:style w:type="character" w:customStyle="1" w:styleId="BodyTextIndentChar">
    <w:name w:val="Body Text Indent Char"/>
    <w:basedOn w:val="DefaultParagraphFont"/>
    <w:link w:val="BodyTextIndent"/>
    <w:uiPriority w:val="99"/>
    <w:semiHidden/>
    <w:rsid w:val="00D11250"/>
  </w:style>
  <w:style w:type="character" w:customStyle="1" w:styleId="Heading3Char">
    <w:name w:val="Heading 3 Char"/>
    <w:basedOn w:val="DefaultParagraphFont"/>
    <w:link w:val="Heading3"/>
    <w:rsid w:val="00D11250"/>
    <w:rPr>
      <w:rFonts w:ascii="Times New Roman" w:eastAsia="Times New Roman" w:hAnsi="Times New Roman" w:cs="Times New Roman"/>
      <w:sz w:val="32"/>
      <w:szCs w:val="20"/>
      <w:lang w:val="en-AU" w:eastAsia="en-GB"/>
    </w:rPr>
  </w:style>
  <w:style w:type="character" w:customStyle="1" w:styleId="Heading6Char">
    <w:name w:val="Heading 6 Char"/>
    <w:basedOn w:val="DefaultParagraphFont"/>
    <w:link w:val="Heading6"/>
    <w:rsid w:val="00D11250"/>
    <w:rPr>
      <w:rFonts w:ascii="Times New Roman" w:eastAsia="Times New Roman" w:hAnsi="Times New Roman" w:cs="Times New Roman"/>
      <w:b/>
      <w:sz w:val="24"/>
      <w:szCs w:val="20"/>
      <w:lang w:val="en-AU" w:eastAsia="en-GB"/>
    </w:rPr>
  </w:style>
  <w:style w:type="paragraph" w:styleId="NormalWeb">
    <w:name w:val="Normal (Web)"/>
    <w:basedOn w:val="Normal"/>
    <w:uiPriority w:val="99"/>
    <w:unhideWhenUsed/>
    <w:rsid w:val="003E7C5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353B"/>
    <w:rPr>
      <w:color w:val="0563C1" w:themeColor="hyperlink"/>
      <w:u w:val="single"/>
    </w:rPr>
  </w:style>
  <w:style w:type="paragraph" w:styleId="Header">
    <w:name w:val="header"/>
    <w:basedOn w:val="Normal"/>
    <w:link w:val="HeaderChar"/>
    <w:uiPriority w:val="99"/>
    <w:unhideWhenUsed/>
    <w:rsid w:val="004868CB"/>
    <w:pPr>
      <w:tabs>
        <w:tab w:val="center" w:pos="4513"/>
        <w:tab w:val="right" w:pos="9026"/>
      </w:tabs>
      <w:spacing w:after="0"/>
    </w:pPr>
  </w:style>
  <w:style w:type="character" w:customStyle="1" w:styleId="HeaderChar">
    <w:name w:val="Header Char"/>
    <w:basedOn w:val="DefaultParagraphFont"/>
    <w:link w:val="Header"/>
    <w:uiPriority w:val="99"/>
    <w:rsid w:val="004868CB"/>
  </w:style>
  <w:style w:type="paragraph" w:styleId="Footer">
    <w:name w:val="footer"/>
    <w:basedOn w:val="Normal"/>
    <w:link w:val="FooterChar"/>
    <w:uiPriority w:val="99"/>
    <w:unhideWhenUsed/>
    <w:rsid w:val="004868CB"/>
    <w:pPr>
      <w:tabs>
        <w:tab w:val="center" w:pos="4513"/>
        <w:tab w:val="right" w:pos="9026"/>
      </w:tabs>
      <w:spacing w:after="0"/>
    </w:pPr>
  </w:style>
  <w:style w:type="character" w:customStyle="1" w:styleId="FooterChar">
    <w:name w:val="Footer Char"/>
    <w:basedOn w:val="DefaultParagraphFont"/>
    <w:link w:val="Footer"/>
    <w:uiPriority w:val="99"/>
    <w:rsid w:val="0048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2412">
      <w:bodyDiv w:val="1"/>
      <w:marLeft w:val="0"/>
      <w:marRight w:val="0"/>
      <w:marTop w:val="0"/>
      <w:marBottom w:val="0"/>
      <w:divBdr>
        <w:top w:val="none" w:sz="0" w:space="0" w:color="auto"/>
        <w:left w:val="none" w:sz="0" w:space="0" w:color="auto"/>
        <w:bottom w:val="none" w:sz="0" w:space="0" w:color="auto"/>
        <w:right w:val="none" w:sz="0" w:space="0" w:color="auto"/>
      </w:divBdr>
    </w:div>
    <w:div w:id="996883363">
      <w:bodyDiv w:val="1"/>
      <w:marLeft w:val="0"/>
      <w:marRight w:val="0"/>
      <w:marTop w:val="0"/>
      <w:marBottom w:val="0"/>
      <w:divBdr>
        <w:top w:val="none" w:sz="0" w:space="0" w:color="auto"/>
        <w:left w:val="none" w:sz="0" w:space="0" w:color="auto"/>
        <w:bottom w:val="none" w:sz="0" w:space="0" w:color="auto"/>
        <w:right w:val="none" w:sz="0" w:space="0" w:color="auto"/>
      </w:divBdr>
    </w:div>
    <w:div w:id="1690913950">
      <w:bodyDiv w:val="1"/>
      <w:marLeft w:val="0"/>
      <w:marRight w:val="0"/>
      <w:marTop w:val="0"/>
      <w:marBottom w:val="0"/>
      <w:divBdr>
        <w:top w:val="none" w:sz="0" w:space="0" w:color="auto"/>
        <w:left w:val="none" w:sz="0" w:space="0" w:color="auto"/>
        <w:bottom w:val="none" w:sz="0" w:space="0" w:color="auto"/>
        <w:right w:val="none" w:sz="0" w:space="0" w:color="auto"/>
      </w:divBdr>
    </w:div>
    <w:div w:id="21188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seberry@hotma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us4real@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361BE-F7E6-4A7D-858A-69F03B94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5827</Words>
  <Characters>33220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seberry</dc:creator>
  <cp:keywords/>
  <dc:description/>
  <cp:lastModifiedBy>Suzanne Millington</cp:lastModifiedBy>
  <cp:revision>4</cp:revision>
  <cp:lastPrinted>2022-07-30T13:02:00Z</cp:lastPrinted>
  <dcterms:created xsi:type="dcterms:W3CDTF">2022-09-15T09:40:00Z</dcterms:created>
  <dcterms:modified xsi:type="dcterms:W3CDTF">2022-09-15T10:58:00Z</dcterms:modified>
</cp:coreProperties>
</file>